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1821" w:rsidRDefault="00F31821" w:rsidP="00F31821">
      <w:pPr>
        <w:spacing w:line="360" w:lineRule="auto"/>
        <w:jc w:val="both"/>
        <w:rPr>
          <w:rFonts w:ascii="Times New Roman" w:hAnsi="Times New Roman" w:cs="Times New Roman"/>
          <w:b/>
          <w:sz w:val="24"/>
          <w:szCs w:val="24"/>
        </w:rPr>
      </w:pPr>
    </w:p>
    <w:p w:rsidR="00F31821" w:rsidRDefault="00F31821" w:rsidP="00F31821">
      <w:pPr>
        <w:spacing w:line="360" w:lineRule="auto"/>
        <w:jc w:val="both"/>
        <w:rPr>
          <w:rFonts w:ascii="Times New Roman" w:hAnsi="Times New Roman" w:cs="Times New Roman"/>
          <w:b/>
          <w:sz w:val="24"/>
          <w:szCs w:val="24"/>
        </w:rPr>
      </w:pPr>
    </w:p>
    <w:p w:rsidR="00F31821" w:rsidRDefault="00F31821" w:rsidP="00F31821">
      <w:pPr>
        <w:spacing w:line="360" w:lineRule="auto"/>
        <w:jc w:val="both"/>
        <w:rPr>
          <w:rFonts w:ascii="Times New Roman" w:hAnsi="Times New Roman" w:cs="Times New Roman"/>
          <w:b/>
          <w:sz w:val="24"/>
          <w:szCs w:val="24"/>
        </w:rPr>
      </w:pPr>
    </w:p>
    <w:p w:rsidR="00F31821" w:rsidRDefault="00F31821" w:rsidP="00F31821">
      <w:pPr>
        <w:spacing w:line="360" w:lineRule="auto"/>
        <w:jc w:val="both"/>
        <w:rPr>
          <w:rFonts w:ascii="Times New Roman" w:hAnsi="Times New Roman" w:cs="Times New Roman"/>
          <w:b/>
          <w:sz w:val="24"/>
          <w:szCs w:val="24"/>
        </w:rPr>
      </w:pPr>
    </w:p>
    <w:p w:rsidR="00F31821" w:rsidRDefault="00F31821" w:rsidP="00F31821">
      <w:pPr>
        <w:spacing w:line="360" w:lineRule="auto"/>
        <w:jc w:val="both"/>
        <w:rPr>
          <w:rFonts w:ascii="Times New Roman" w:hAnsi="Times New Roman" w:cs="Times New Roman"/>
          <w:b/>
          <w:sz w:val="24"/>
          <w:szCs w:val="24"/>
        </w:rPr>
      </w:pPr>
    </w:p>
    <w:p w:rsidR="00F31821" w:rsidRDefault="00F31821" w:rsidP="00F31821">
      <w:pPr>
        <w:spacing w:line="360" w:lineRule="auto"/>
        <w:jc w:val="both"/>
        <w:rPr>
          <w:rFonts w:ascii="Times New Roman" w:hAnsi="Times New Roman" w:cs="Times New Roman"/>
          <w:b/>
          <w:sz w:val="24"/>
          <w:szCs w:val="24"/>
        </w:rPr>
      </w:pPr>
    </w:p>
    <w:p w:rsidR="00F31821" w:rsidRDefault="00F31821" w:rsidP="00F31821">
      <w:pPr>
        <w:spacing w:line="360" w:lineRule="auto"/>
        <w:jc w:val="both"/>
        <w:rPr>
          <w:rFonts w:ascii="Times New Roman" w:hAnsi="Times New Roman" w:cs="Times New Roman"/>
          <w:b/>
          <w:sz w:val="24"/>
          <w:szCs w:val="24"/>
        </w:rPr>
      </w:pPr>
    </w:p>
    <w:p w:rsidR="00F31821" w:rsidRDefault="00F31821" w:rsidP="00F31821">
      <w:pPr>
        <w:spacing w:line="360" w:lineRule="auto"/>
        <w:jc w:val="both"/>
        <w:rPr>
          <w:rFonts w:ascii="Times New Roman" w:hAnsi="Times New Roman" w:cs="Times New Roman"/>
          <w:b/>
          <w:sz w:val="24"/>
          <w:szCs w:val="24"/>
        </w:rPr>
      </w:pPr>
    </w:p>
    <w:p w:rsidR="00F31821" w:rsidRPr="00AC7DCA" w:rsidRDefault="00AC7DCA" w:rsidP="00F31821">
      <w:pPr>
        <w:spacing w:line="360" w:lineRule="auto"/>
        <w:jc w:val="center"/>
        <w:rPr>
          <w:rFonts w:ascii="Times New Roman" w:hAnsi="Times New Roman" w:cs="Times New Roman"/>
          <w:sz w:val="24"/>
          <w:szCs w:val="24"/>
        </w:rPr>
      </w:pPr>
      <w:r w:rsidRPr="00AC7DCA">
        <w:rPr>
          <w:rFonts w:ascii="Times New Roman" w:hAnsi="Times New Roman" w:cs="Times New Roman"/>
          <w:sz w:val="24"/>
          <w:szCs w:val="24"/>
        </w:rPr>
        <w:t xml:space="preserve">The Significance of Marketing and Effective Leadership in </w:t>
      </w:r>
      <w:proofErr w:type="spellStart"/>
      <w:r w:rsidRPr="00AC7DCA">
        <w:rPr>
          <w:rFonts w:ascii="Times New Roman" w:hAnsi="Times New Roman" w:cs="Times New Roman"/>
          <w:sz w:val="24"/>
          <w:szCs w:val="24"/>
        </w:rPr>
        <w:t>BrewDog</w:t>
      </w:r>
      <w:proofErr w:type="spellEnd"/>
    </w:p>
    <w:p w:rsidR="00F31821" w:rsidRPr="00AC7DCA" w:rsidRDefault="00F31821" w:rsidP="00F31821">
      <w:pPr>
        <w:spacing w:line="360" w:lineRule="auto"/>
        <w:jc w:val="center"/>
        <w:rPr>
          <w:rFonts w:ascii="Times New Roman" w:hAnsi="Times New Roman" w:cs="Times New Roman"/>
          <w:sz w:val="24"/>
          <w:szCs w:val="24"/>
        </w:rPr>
      </w:pPr>
      <w:r w:rsidRPr="00AC7DCA">
        <w:rPr>
          <w:rFonts w:ascii="Times New Roman" w:hAnsi="Times New Roman" w:cs="Times New Roman"/>
          <w:sz w:val="24"/>
          <w:szCs w:val="24"/>
        </w:rPr>
        <w:t>[Name of Student]</w:t>
      </w:r>
    </w:p>
    <w:p w:rsidR="00F31821" w:rsidRPr="00AC7DCA" w:rsidRDefault="00F31821" w:rsidP="00F31821">
      <w:pPr>
        <w:spacing w:line="360" w:lineRule="auto"/>
        <w:jc w:val="center"/>
        <w:rPr>
          <w:rFonts w:ascii="Times New Roman" w:hAnsi="Times New Roman" w:cs="Times New Roman"/>
          <w:sz w:val="24"/>
          <w:szCs w:val="24"/>
        </w:rPr>
      </w:pPr>
      <w:r w:rsidRPr="00AC7DCA">
        <w:rPr>
          <w:rFonts w:ascii="Times New Roman" w:hAnsi="Times New Roman" w:cs="Times New Roman"/>
          <w:sz w:val="24"/>
          <w:szCs w:val="24"/>
        </w:rPr>
        <w:t>[Name of Institute]</w:t>
      </w:r>
    </w:p>
    <w:p w:rsidR="00F31821" w:rsidRPr="00AC7DCA" w:rsidRDefault="00F31821" w:rsidP="00F31821">
      <w:pPr>
        <w:spacing w:line="360" w:lineRule="auto"/>
        <w:jc w:val="center"/>
        <w:rPr>
          <w:rFonts w:ascii="Times New Roman" w:hAnsi="Times New Roman" w:cs="Times New Roman"/>
          <w:sz w:val="24"/>
          <w:szCs w:val="24"/>
        </w:rPr>
      </w:pPr>
      <w:r w:rsidRPr="00AC7DCA">
        <w:rPr>
          <w:rFonts w:ascii="Times New Roman" w:hAnsi="Times New Roman" w:cs="Times New Roman"/>
          <w:sz w:val="24"/>
          <w:szCs w:val="24"/>
        </w:rPr>
        <w:t>[Date]</w:t>
      </w:r>
    </w:p>
    <w:p w:rsidR="00F31821" w:rsidRPr="00AC7DCA" w:rsidRDefault="00F31821" w:rsidP="00F31821">
      <w:pPr>
        <w:spacing w:line="360" w:lineRule="auto"/>
        <w:jc w:val="both"/>
        <w:rPr>
          <w:rFonts w:ascii="Times New Roman" w:hAnsi="Times New Roman" w:cs="Times New Roman"/>
          <w:b/>
          <w:sz w:val="24"/>
          <w:szCs w:val="24"/>
        </w:rPr>
      </w:pPr>
    </w:p>
    <w:p w:rsidR="00F31821" w:rsidRPr="00AC7DCA" w:rsidRDefault="00F31821" w:rsidP="00F31821">
      <w:pPr>
        <w:spacing w:line="360" w:lineRule="auto"/>
        <w:jc w:val="both"/>
        <w:rPr>
          <w:rFonts w:ascii="Times New Roman" w:hAnsi="Times New Roman" w:cs="Times New Roman"/>
          <w:b/>
          <w:sz w:val="24"/>
          <w:szCs w:val="24"/>
        </w:rPr>
      </w:pPr>
    </w:p>
    <w:p w:rsidR="00F31821" w:rsidRPr="00AC7DCA" w:rsidRDefault="00F31821" w:rsidP="00F31821">
      <w:pPr>
        <w:spacing w:line="360" w:lineRule="auto"/>
        <w:jc w:val="both"/>
        <w:rPr>
          <w:rFonts w:ascii="Times New Roman" w:hAnsi="Times New Roman" w:cs="Times New Roman"/>
          <w:b/>
          <w:sz w:val="24"/>
          <w:szCs w:val="24"/>
        </w:rPr>
      </w:pPr>
    </w:p>
    <w:p w:rsidR="00F31821" w:rsidRPr="00AC7DCA" w:rsidRDefault="00F31821" w:rsidP="00F31821">
      <w:pPr>
        <w:spacing w:line="360" w:lineRule="auto"/>
        <w:jc w:val="both"/>
        <w:rPr>
          <w:rFonts w:ascii="Times New Roman" w:hAnsi="Times New Roman" w:cs="Times New Roman"/>
          <w:b/>
          <w:sz w:val="24"/>
          <w:szCs w:val="24"/>
        </w:rPr>
      </w:pPr>
    </w:p>
    <w:p w:rsidR="00F31821" w:rsidRPr="00AC7DCA" w:rsidRDefault="00F31821" w:rsidP="00F31821">
      <w:pPr>
        <w:spacing w:line="360" w:lineRule="auto"/>
        <w:jc w:val="both"/>
        <w:rPr>
          <w:rFonts w:ascii="Times New Roman" w:hAnsi="Times New Roman" w:cs="Times New Roman"/>
          <w:b/>
          <w:sz w:val="24"/>
          <w:szCs w:val="24"/>
        </w:rPr>
      </w:pPr>
    </w:p>
    <w:p w:rsidR="00F31821" w:rsidRPr="00AC7DCA" w:rsidRDefault="00F31821" w:rsidP="00F31821">
      <w:pPr>
        <w:spacing w:line="360" w:lineRule="auto"/>
        <w:jc w:val="both"/>
        <w:rPr>
          <w:rFonts w:ascii="Times New Roman" w:hAnsi="Times New Roman" w:cs="Times New Roman"/>
          <w:b/>
          <w:sz w:val="24"/>
          <w:szCs w:val="24"/>
        </w:rPr>
      </w:pPr>
    </w:p>
    <w:p w:rsidR="00F31821" w:rsidRPr="00AC7DCA" w:rsidRDefault="00F31821" w:rsidP="00F31821">
      <w:pPr>
        <w:spacing w:line="360" w:lineRule="auto"/>
        <w:jc w:val="both"/>
        <w:rPr>
          <w:rFonts w:ascii="Times New Roman" w:hAnsi="Times New Roman" w:cs="Times New Roman"/>
          <w:b/>
          <w:sz w:val="24"/>
          <w:szCs w:val="24"/>
        </w:rPr>
      </w:pPr>
    </w:p>
    <w:p w:rsidR="00F31821" w:rsidRPr="00AC7DCA" w:rsidRDefault="00F31821" w:rsidP="00F31821">
      <w:pPr>
        <w:spacing w:line="360" w:lineRule="auto"/>
        <w:jc w:val="both"/>
        <w:rPr>
          <w:rFonts w:ascii="Times New Roman" w:hAnsi="Times New Roman" w:cs="Times New Roman"/>
          <w:b/>
          <w:sz w:val="24"/>
          <w:szCs w:val="24"/>
        </w:rPr>
      </w:pPr>
    </w:p>
    <w:p w:rsidR="00F31821" w:rsidRPr="00AC7DCA" w:rsidRDefault="00F31821" w:rsidP="00F31821">
      <w:pPr>
        <w:spacing w:line="360" w:lineRule="auto"/>
        <w:jc w:val="both"/>
        <w:rPr>
          <w:rFonts w:ascii="Times New Roman" w:hAnsi="Times New Roman" w:cs="Times New Roman"/>
          <w:b/>
          <w:sz w:val="24"/>
          <w:szCs w:val="24"/>
        </w:rPr>
      </w:pPr>
    </w:p>
    <w:p w:rsidR="00590E62" w:rsidRDefault="00590E62" w:rsidP="00F31821">
      <w:pPr>
        <w:spacing w:line="360" w:lineRule="auto"/>
        <w:jc w:val="both"/>
        <w:rPr>
          <w:rFonts w:ascii="Times New Roman" w:hAnsi="Times New Roman" w:cs="Times New Roman"/>
          <w:b/>
          <w:sz w:val="24"/>
          <w:szCs w:val="24"/>
        </w:rPr>
      </w:pPr>
    </w:p>
    <w:sdt>
      <w:sdtPr>
        <w:rPr>
          <w:rFonts w:asciiTheme="minorHAnsi" w:eastAsiaTheme="minorHAnsi" w:hAnsiTheme="minorHAnsi" w:cstheme="minorBidi"/>
          <w:b w:val="0"/>
          <w:bCs w:val="0"/>
          <w:color w:val="auto"/>
          <w:sz w:val="22"/>
          <w:szCs w:val="22"/>
          <w:lang w:eastAsia="en-US"/>
        </w:rPr>
        <w:id w:val="522512091"/>
        <w:docPartObj>
          <w:docPartGallery w:val="Table of Contents"/>
          <w:docPartUnique/>
        </w:docPartObj>
      </w:sdtPr>
      <w:sdtEndPr>
        <w:rPr>
          <w:rFonts w:ascii="Times New Roman" w:hAnsi="Times New Roman" w:cs="Times New Roman"/>
          <w:noProof/>
          <w:sz w:val="24"/>
          <w:szCs w:val="24"/>
        </w:rPr>
      </w:sdtEndPr>
      <w:sdtContent>
        <w:p w:rsidR="00590E62" w:rsidRDefault="00590E62" w:rsidP="00A6593D">
          <w:pPr>
            <w:pStyle w:val="TOCHeading"/>
            <w:spacing w:line="360" w:lineRule="auto"/>
            <w:jc w:val="center"/>
          </w:pPr>
          <w:r>
            <w:t>Table of Contents</w:t>
          </w:r>
        </w:p>
        <w:p w:rsidR="00056818" w:rsidRPr="00056818" w:rsidRDefault="00590E62" w:rsidP="00056818">
          <w:pPr>
            <w:pStyle w:val="TOC1"/>
            <w:tabs>
              <w:tab w:val="right" w:leader="dot" w:pos="9350"/>
            </w:tabs>
            <w:spacing w:line="360" w:lineRule="auto"/>
            <w:jc w:val="both"/>
            <w:rPr>
              <w:rFonts w:ascii="Times New Roman" w:eastAsiaTheme="minorEastAsia" w:hAnsi="Times New Roman" w:cs="Times New Roman"/>
              <w:noProof/>
              <w:sz w:val="24"/>
              <w:szCs w:val="24"/>
            </w:rPr>
          </w:pPr>
          <w:r w:rsidRPr="00136135">
            <w:rPr>
              <w:rFonts w:ascii="Times New Roman" w:hAnsi="Times New Roman" w:cs="Times New Roman"/>
              <w:sz w:val="24"/>
              <w:szCs w:val="24"/>
            </w:rPr>
            <w:fldChar w:fldCharType="begin"/>
          </w:r>
          <w:r w:rsidRPr="00136135">
            <w:rPr>
              <w:rFonts w:ascii="Times New Roman" w:hAnsi="Times New Roman" w:cs="Times New Roman"/>
              <w:sz w:val="24"/>
              <w:szCs w:val="24"/>
            </w:rPr>
            <w:instrText xml:space="preserve"> TOC \o "1-3" \h \z \u </w:instrText>
          </w:r>
          <w:r w:rsidRPr="00136135">
            <w:rPr>
              <w:rFonts w:ascii="Times New Roman" w:hAnsi="Times New Roman" w:cs="Times New Roman"/>
              <w:sz w:val="24"/>
              <w:szCs w:val="24"/>
            </w:rPr>
            <w:fldChar w:fldCharType="separate"/>
          </w:r>
          <w:hyperlink w:anchor="_Toc174196394" w:history="1">
            <w:r w:rsidR="00056818" w:rsidRPr="00056818">
              <w:rPr>
                <w:rStyle w:val="Hyperlink"/>
                <w:rFonts w:ascii="Times New Roman" w:hAnsi="Times New Roman" w:cs="Times New Roman"/>
                <w:noProof/>
                <w:sz w:val="24"/>
                <w:szCs w:val="24"/>
              </w:rPr>
              <w:t>Task 1 of 2 – Marketing Essay</w:t>
            </w:r>
            <w:r w:rsidR="00056818" w:rsidRPr="00056818">
              <w:rPr>
                <w:rFonts w:ascii="Times New Roman" w:hAnsi="Times New Roman" w:cs="Times New Roman"/>
                <w:noProof/>
                <w:webHidden/>
                <w:sz w:val="24"/>
                <w:szCs w:val="24"/>
              </w:rPr>
              <w:tab/>
            </w:r>
            <w:r w:rsidR="00056818" w:rsidRPr="00056818">
              <w:rPr>
                <w:rFonts w:ascii="Times New Roman" w:hAnsi="Times New Roman" w:cs="Times New Roman"/>
                <w:noProof/>
                <w:webHidden/>
                <w:sz w:val="24"/>
                <w:szCs w:val="24"/>
              </w:rPr>
              <w:fldChar w:fldCharType="begin"/>
            </w:r>
            <w:r w:rsidR="00056818" w:rsidRPr="00056818">
              <w:rPr>
                <w:rFonts w:ascii="Times New Roman" w:hAnsi="Times New Roman" w:cs="Times New Roman"/>
                <w:noProof/>
                <w:webHidden/>
                <w:sz w:val="24"/>
                <w:szCs w:val="24"/>
              </w:rPr>
              <w:instrText xml:space="preserve"> PAGEREF _Toc174196394 \h </w:instrText>
            </w:r>
            <w:r w:rsidR="00056818" w:rsidRPr="00056818">
              <w:rPr>
                <w:rFonts w:ascii="Times New Roman" w:hAnsi="Times New Roman" w:cs="Times New Roman"/>
                <w:noProof/>
                <w:webHidden/>
                <w:sz w:val="24"/>
                <w:szCs w:val="24"/>
              </w:rPr>
            </w:r>
            <w:r w:rsidR="00056818"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5</w:t>
            </w:r>
            <w:r w:rsidR="00056818" w:rsidRPr="00056818">
              <w:rPr>
                <w:rFonts w:ascii="Times New Roman" w:hAnsi="Times New Roman" w:cs="Times New Roman"/>
                <w:noProof/>
                <w:webHidden/>
                <w:sz w:val="24"/>
                <w:szCs w:val="24"/>
              </w:rPr>
              <w:fldChar w:fldCharType="end"/>
            </w:r>
          </w:hyperlink>
        </w:p>
        <w:p w:rsidR="00056818" w:rsidRPr="00056818" w:rsidRDefault="00056818" w:rsidP="00056818">
          <w:pPr>
            <w:pStyle w:val="TOC1"/>
            <w:tabs>
              <w:tab w:val="left" w:pos="440"/>
              <w:tab w:val="right" w:leader="dot" w:pos="9350"/>
            </w:tabs>
            <w:spacing w:line="360" w:lineRule="auto"/>
            <w:jc w:val="both"/>
            <w:rPr>
              <w:rFonts w:ascii="Times New Roman" w:eastAsiaTheme="minorEastAsia" w:hAnsi="Times New Roman" w:cs="Times New Roman"/>
              <w:noProof/>
              <w:sz w:val="24"/>
              <w:szCs w:val="24"/>
            </w:rPr>
          </w:pPr>
          <w:hyperlink w:anchor="_Toc174196395" w:history="1">
            <w:r w:rsidRPr="00056818">
              <w:rPr>
                <w:rStyle w:val="Hyperlink"/>
                <w:rFonts w:ascii="Times New Roman" w:hAnsi="Times New Roman" w:cs="Times New Roman"/>
                <w:noProof/>
                <w:sz w:val="24"/>
                <w:szCs w:val="24"/>
              </w:rPr>
              <w:t>1.</w:t>
            </w:r>
            <w:r w:rsidRPr="00056818">
              <w:rPr>
                <w:rFonts w:ascii="Times New Roman" w:eastAsiaTheme="minorEastAsia" w:hAnsi="Times New Roman" w:cs="Times New Roman"/>
                <w:noProof/>
                <w:sz w:val="24"/>
                <w:szCs w:val="24"/>
              </w:rPr>
              <w:tab/>
            </w:r>
            <w:r w:rsidRPr="00056818">
              <w:rPr>
                <w:rStyle w:val="Hyperlink"/>
                <w:rFonts w:ascii="Times New Roman" w:hAnsi="Times New Roman" w:cs="Times New Roman"/>
                <w:noProof/>
                <w:sz w:val="24"/>
                <w:szCs w:val="24"/>
              </w:rPr>
              <w:t>Introduction</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_Toc174196395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5</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1"/>
            <w:tabs>
              <w:tab w:val="left" w:pos="440"/>
              <w:tab w:val="right" w:leader="dot" w:pos="9350"/>
            </w:tabs>
            <w:spacing w:line="360" w:lineRule="auto"/>
            <w:jc w:val="both"/>
            <w:rPr>
              <w:rFonts w:ascii="Times New Roman" w:eastAsiaTheme="minorEastAsia" w:hAnsi="Times New Roman" w:cs="Times New Roman"/>
              <w:noProof/>
              <w:sz w:val="24"/>
              <w:szCs w:val="24"/>
            </w:rPr>
          </w:pPr>
          <w:hyperlink w:anchor="_Toc174196396" w:history="1">
            <w:r w:rsidRPr="00056818">
              <w:rPr>
                <w:rStyle w:val="Hyperlink"/>
                <w:rFonts w:ascii="Times New Roman" w:hAnsi="Times New Roman" w:cs="Times New Roman"/>
                <w:noProof/>
                <w:sz w:val="24"/>
                <w:szCs w:val="24"/>
              </w:rPr>
              <w:t>2.</w:t>
            </w:r>
            <w:r w:rsidRPr="00056818">
              <w:rPr>
                <w:rFonts w:ascii="Times New Roman" w:eastAsiaTheme="minorEastAsia" w:hAnsi="Times New Roman" w:cs="Times New Roman"/>
                <w:noProof/>
                <w:sz w:val="24"/>
                <w:szCs w:val="24"/>
              </w:rPr>
              <w:tab/>
            </w:r>
            <w:r w:rsidRPr="00056818">
              <w:rPr>
                <w:rStyle w:val="Hyperlink"/>
                <w:rFonts w:ascii="Times New Roman" w:hAnsi="Times New Roman" w:cs="Times New Roman"/>
                <w:noProof/>
                <w:sz w:val="24"/>
                <w:szCs w:val="24"/>
              </w:rPr>
              <w:t>Analysis of Marketing Concepts and Orientations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_Toc174196396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5</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397" w:history="1">
            <w:r w:rsidRPr="00056818">
              <w:rPr>
                <w:rStyle w:val="Hyperlink"/>
                <w:rFonts w:ascii="Times New Roman" w:hAnsi="Times New Roman" w:cs="Times New Roman"/>
                <w:noProof/>
                <w:sz w:val="24"/>
                <w:szCs w:val="24"/>
              </w:rPr>
              <w:t>Marketing Concepts: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_Toc174196397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5</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398" w:history="1">
            <w:r w:rsidRPr="00056818">
              <w:rPr>
                <w:rStyle w:val="Hyperlink"/>
                <w:rFonts w:ascii="Times New Roman" w:hAnsi="Times New Roman" w:cs="Times New Roman"/>
                <w:noProof/>
                <w:sz w:val="24"/>
                <w:szCs w:val="24"/>
              </w:rPr>
              <w:t>Marketing Concept Application:</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_Toc174196398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6</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1"/>
            <w:tabs>
              <w:tab w:val="left" w:pos="440"/>
              <w:tab w:val="right" w:leader="dot" w:pos="9350"/>
            </w:tabs>
            <w:spacing w:line="360" w:lineRule="auto"/>
            <w:jc w:val="both"/>
            <w:rPr>
              <w:rFonts w:ascii="Times New Roman" w:eastAsiaTheme="minorEastAsia" w:hAnsi="Times New Roman" w:cs="Times New Roman"/>
              <w:noProof/>
              <w:sz w:val="24"/>
              <w:szCs w:val="24"/>
            </w:rPr>
          </w:pPr>
          <w:hyperlink w:anchor="_Toc174196399" w:history="1">
            <w:r w:rsidRPr="00056818">
              <w:rPr>
                <w:rStyle w:val="Hyperlink"/>
                <w:rFonts w:ascii="Times New Roman" w:hAnsi="Times New Roman" w:cs="Times New Roman"/>
                <w:noProof/>
                <w:sz w:val="24"/>
                <w:szCs w:val="24"/>
              </w:rPr>
              <w:t>3.</w:t>
            </w:r>
            <w:r w:rsidRPr="00056818">
              <w:rPr>
                <w:rFonts w:ascii="Times New Roman" w:eastAsiaTheme="minorEastAsia" w:hAnsi="Times New Roman" w:cs="Times New Roman"/>
                <w:noProof/>
                <w:sz w:val="24"/>
                <w:szCs w:val="24"/>
              </w:rPr>
              <w:tab/>
            </w:r>
            <w:r w:rsidRPr="00056818">
              <w:rPr>
                <w:rStyle w:val="Hyperlink"/>
                <w:rFonts w:ascii="Times New Roman" w:hAnsi="Times New Roman" w:cs="Times New Roman"/>
                <w:noProof/>
                <w:sz w:val="24"/>
                <w:szCs w:val="24"/>
              </w:rPr>
              <w:t>Evaluation of Marketing Functions and Interrelation with Other Units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_Toc174196399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6</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00" w:history="1">
            <w:r w:rsidRPr="00056818">
              <w:rPr>
                <w:rStyle w:val="Hyperlink"/>
                <w:rFonts w:ascii="Times New Roman" w:hAnsi="Times New Roman" w:cs="Times New Roman"/>
                <w:noProof/>
                <w:sz w:val="24"/>
                <w:szCs w:val="24"/>
              </w:rPr>
              <w:t>Key Marketing Functions: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_Toc174196400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6</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01" w:history="1">
            <w:r w:rsidRPr="00056818">
              <w:rPr>
                <w:rStyle w:val="Hyperlink"/>
                <w:rFonts w:ascii="Times New Roman" w:hAnsi="Times New Roman" w:cs="Times New Roman"/>
                <w:noProof/>
                <w:sz w:val="24"/>
                <w:szCs w:val="24"/>
              </w:rPr>
              <w:t>Interrelation with Other Units: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_Toc174196401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7</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02" w:history="1">
            <w:r w:rsidRPr="00056818">
              <w:rPr>
                <w:rStyle w:val="Hyperlink"/>
                <w:rFonts w:ascii="Times New Roman" w:hAnsi="Times New Roman" w:cs="Times New Roman"/>
                <w:noProof/>
                <w:sz w:val="24"/>
                <w:szCs w:val="24"/>
              </w:rPr>
              <w:t>Impact on Overall Organization:</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_Toc174196402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7</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1"/>
            <w:tabs>
              <w:tab w:val="left" w:pos="440"/>
              <w:tab w:val="right" w:leader="dot" w:pos="9350"/>
            </w:tabs>
            <w:spacing w:line="360" w:lineRule="auto"/>
            <w:jc w:val="both"/>
            <w:rPr>
              <w:rFonts w:ascii="Times New Roman" w:eastAsiaTheme="minorEastAsia" w:hAnsi="Times New Roman" w:cs="Times New Roman"/>
              <w:noProof/>
              <w:sz w:val="24"/>
              <w:szCs w:val="24"/>
            </w:rPr>
          </w:pPr>
          <w:hyperlink w:anchor="_Toc174196403" w:history="1">
            <w:r w:rsidRPr="00056818">
              <w:rPr>
                <w:rStyle w:val="Hyperlink"/>
                <w:rFonts w:ascii="Times New Roman" w:hAnsi="Times New Roman" w:cs="Times New Roman"/>
                <w:noProof/>
                <w:sz w:val="24"/>
                <w:szCs w:val="24"/>
              </w:rPr>
              <w:t>4.</w:t>
            </w:r>
            <w:r w:rsidRPr="00056818">
              <w:rPr>
                <w:rFonts w:ascii="Times New Roman" w:eastAsiaTheme="minorEastAsia" w:hAnsi="Times New Roman" w:cs="Times New Roman"/>
                <w:noProof/>
                <w:sz w:val="24"/>
                <w:szCs w:val="24"/>
              </w:rPr>
              <w:tab/>
            </w:r>
            <w:r w:rsidRPr="00056818">
              <w:rPr>
                <w:rStyle w:val="Hyperlink"/>
                <w:rFonts w:ascii="Times New Roman" w:hAnsi="Times New Roman" w:cs="Times New Roman"/>
                <w:noProof/>
                <w:sz w:val="24"/>
                <w:szCs w:val="24"/>
              </w:rPr>
              <w:t>Role of Leaders and Managers in Marketing Strategy</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_Toc174196403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8</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04" w:history="1">
            <w:r w:rsidRPr="00056818">
              <w:rPr>
                <w:rStyle w:val="Hyperlink"/>
                <w:rFonts w:ascii="Times New Roman" w:hAnsi="Times New Roman" w:cs="Times New Roman"/>
                <w:noProof/>
                <w:sz w:val="24"/>
                <w:szCs w:val="24"/>
              </w:rPr>
              <w:t>Leadership in Marketing:</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_Toc174196404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8</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05" w:history="1">
            <w:r w:rsidRPr="00056818">
              <w:rPr>
                <w:rStyle w:val="Hyperlink"/>
                <w:rFonts w:ascii="Times New Roman" w:hAnsi="Times New Roman" w:cs="Times New Roman"/>
                <w:noProof/>
                <w:sz w:val="24"/>
                <w:szCs w:val="24"/>
              </w:rPr>
              <w:t>Management in Marketing:</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_Toc174196405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8</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1"/>
            <w:tabs>
              <w:tab w:val="left" w:pos="440"/>
              <w:tab w:val="right" w:leader="dot" w:pos="9350"/>
            </w:tabs>
            <w:spacing w:line="360" w:lineRule="auto"/>
            <w:jc w:val="both"/>
            <w:rPr>
              <w:rFonts w:ascii="Times New Roman" w:eastAsiaTheme="minorEastAsia" w:hAnsi="Times New Roman" w:cs="Times New Roman"/>
              <w:noProof/>
              <w:sz w:val="24"/>
              <w:szCs w:val="24"/>
            </w:rPr>
          </w:pPr>
          <w:hyperlink w:anchor="_Toc174196406" w:history="1">
            <w:r w:rsidRPr="00056818">
              <w:rPr>
                <w:rStyle w:val="Hyperlink"/>
                <w:rFonts w:ascii="Times New Roman" w:hAnsi="Times New Roman" w:cs="Times New Roman"/>
                <w:noProof/>
                <w:sz w:val="24"/>
                <w:szCs w:val="24"/>
              </w:rPr>
              <w:t>5.</w:t>
            </w:r>
            <w:r w:rsidRPr="00056818">
              <w:rPr>
                <w:rFonts w:ascii="Times New Roman" w:eastAsiaTheme="minorEastAsia" w:hAnsi="Times New Roman" w:cs="Times New Roman"/>
                <w:noProof/>
                <w:sz w:val="24"/>
                <w:szCs w:val="24"/>
              </w:rPr>
              <w:tab/>
            </w:r>
            <w:r w:rsidRPr="00056818">
              <w:rPr>
                <w:rStyle w:val="Hyperlink"/>
                <w:rFonts w:ascii="Times New Roman" w:hAnsi="Times New Roman" w:cs="Times New Roman"/>
                <w:noProof/>
                <w:sz w:val="24"/>
                <w:szCs w:val="24"/>
              </w:rPr>
              <w:t>Dimensions of Entrepreneurial Marketing</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_Toc174196406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8</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07" w:history="1">
            <w:r w:rsidRPr="00056818">
              <w:rPr>
                <w:rStyle w:val="Hyperlink"/>
                <w:rFonts w:ascii="Times New Roman" w:hAnsi="Times New Roman" w:cs="Times New Roman"/>
                <w:noProof/>
                <w:sz w:val="24"/>
                <w:szCs w:val="24"/>
              </w:rPr>
              <w:t>Key Dimensions: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_Toc174196407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8</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1"/>
            <w:tabs>
              <w:tab w:val="left" w:pos="440"/>
              <w:tab w:val="right" w:leader="dot" w:pos="9350"/>
            </w:tabs>
            <w:spacing w:line="360" w:lineRule="auto"/>
            <w:jc w:val="both"/>
            <w:rPr>
              <w:rFonts w:ascii="Times New Roman" w:eastAsiaTheme="minorEastAsia" w:hAnsi="Times New Roman" w:cs="Times New Roman"/>
              <w:noProof/>
              <w:sz w:val="24"/>
              <w:szCs w:val="24"/>
            </w:rPr>
          </w:pPr>
          <w:hyperlink w:anchor="_Toc174196408" w:history="1">
            <w:r w:rsidRPr="00056818">
              <w:rPr>
                <w:rStyle w:val="Hyperlink"/>
                <w:rFonts w:ascii="Times New Roman" w:hAnsi="Times New Roman" w:cs="Times New Roman"/>
                <w:noProof/>
                <w:sz w:val="24"/>
                <w:szCs w:val="24"/>
              </w:rPr>
              <w:t>6.</w:t>
            </w:r>
            <w:r w:rsidRPr="00056818">
              <w:rPr>
                <w:rFonts w:ascii="Times New Roman" w:eastAsiaTheme="minorEastAsia" w:hAnsi="Times New Roman" w:cs="Times New Roman"/>
                <w:noProof/>
                <w:sz w:val="24"/>
                <w:szCs w:val="24"/>
              </w:rPr>
              <w:tab/>
            </w:r>
            <w:r w:rsidRPr="00056818">
              <w:rPr>
                <w:rStyle w:val="Hyperlink"/>
                <w:rFonts w:ascii="Times New Roman" w:hAnsi="Times New Roman" w:cs="Times New Roman"/>
                <w:noProof/>
                <w:sz w:val="24"/>
                <w:szCs w:val="24"/>
              </w:rPr>
              <w:t>Conclusion</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_Toc174196408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9</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1"/>
            <w:tabs>
              <w:tab w:val="right" w:leader="dot" w:pos="9350"/>
            </w:tabs>
            <w:spacing w:line="360" w:lineRule="auto"/>
            <w:jc w:val="both"/>
            <w:rPr>
              <w:rFonts w:ascii="Times New Roman" w:eastAsiaTheme="minorEastAsia" w:hAnsi="Times New Roman" w:cs="Times New Roman"/>
              <w:noProof/>
              <w:sz w:val="24"/>
              <w:szCs w:val="24"/>
            </w:rPr>
          </w:pPr>
          <w:hyperlink w:anchor="_Toc174196409" w:history="1">
            <w:r w:rsidRPr="00056818">
              <w:rPr>
                <w:rStyle w:val="Hyperlink"/>
                <w:rFonts w:ascii="Times New Roman" w:hAnsi="Times New Roman" w:cs="Times New Roman"/>
                <w:noProof/>
                <w:sz w:val="24"/>
                <w:szCs w:val="24"/>
              </w:rPr>
              <w:t>Task 2 of 2 – Marketing Management Report</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_Toc174196409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9</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1"/>
            <w:tabs>
              <w:tab w:val="right" w:leader="dot" w:pos="9350"/>
            </w:tabs>
            <w:spacing w:line="360" w:lineRule="auto"/>
            <w:jc w:val="both"/>
            <w:rPr>
              <w:rFonts w:ascii="Times New Roman" w:eastAsiaTheme="minorEastAsia" w:hAnsi="Times New Roman" w:cs="Times New Roman"/>
              <w:noProof/>
              <w:sz w:val="24"/>
              <w:szCs w:val="24"/>
            </w:rPr>
          </w:pPr>
          <w:hyperlink w:anchor="_Toc174196410" w:history="1">
            <w:r w:rsidRPr="00056818">
              <w:rPr>
                <w:rStyle w:val="Hyperlink"/>
                <w:rFonts w:ascii="Times New Roman" w:hAnsi="Times New Roman" w:cs="Times New Roman"/>
                <w:noProof/>
                <w:sz w:val="24"/>
                <w:szCs w:val="24"/>
              </w:rPr>
              <w:t>Section A: Macro and Internal Environment Analysis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_Toc174196410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10</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11" w:history="1">
            <w:r w:rsidRPr="00056818">
              <w:rPr>
                <w:rStyle w:val="Hyperlink"/>
                <w:rFonts w:ascii="Times New Roman" w:hAnsi="Times New Roman" w:cs="Times New Roman"/>
                <w:noProof/>
                <w:sz w:val="24"/>
                <w:szCs w:val="24"/>
              </w:rPr>
              <w:t>PESTEL Analysis: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_Toc174196411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10</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1"/>
            <w:tabs>
              <w:tab w:val="right" w:leader="dot" w:pos="9350"/>
            </w:tabs>
            <w:spacing w:line="360" w:lineRule="auto"/>
            <w:jc w:val="both"/>
            <w:rPr>
              <w:rFonts w:ascii="Times New Roman" w:eastAsiaTheme="minorEastAsia" w:hAnsi="Times New Roman" w:cs="Times New Roman"/>
              <w:noProof/>
              <w:sz w:val="24"/>
              <w:szCs w:val="24"/>
            </w:rPr>
          </w:pPr>
          <w:hyperlink w:anchor="_Toc174196412" w:history="1">
            <w:r w:rsidRPr="00056818">
              <w:rPr>
                <w:rStyle w:val="Hyperlink"/>
                <w:rFonts w:ascii="Times New Roman" w:hAnsi="Times New Roman" w:cs="Times New Roman"/>
                <w:noProof/>
                <w:sz w:val="24"/>
                <w:szCs w:val="24"/>
              </w:rPr>
              <w:t>Competitive Environment Analysis: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_Toc174196412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11</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13" w:history="1">
            <w:r w:rsidRPr="00056818">
              <w:rPr>
                <w:rStyle w:val="Hyperlink"/>
                <w:rFonts w:ascii="Times New Roman" w:hAnsi="Times New Roman" w:cs="Times New Roman"/>
                <w:noProof/>
                <w:sz w:val="24"/>
                <w:szCs w:val="24"/>
              </w:rPr>
              <w:t>Porter's Five Forces Analysis: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_Toc174196413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11</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1"/>
            <w:tabs>
              <w:tab w:val="right" w:leader="dot" w:pos="9350"/>
            </w:tabs>
            <w:spacing w:line="360" w:lineRule="auto"/>
            <w:jc w:val="both"/>
            <w:rPr>
              <w:rFonts w:ascii="Times New Roman" w:eastAsiaTheme="minorEastAsia" w:hAnsi="Times New Roman" w:cs="Times New Roman"/>
              <w:noProof/>
              <w:sz w:val="24"/>
              <w:szCs w:val="24"/>
            </w:rPr>
          </w:pPr>
          <w:hyperlink w:anchor="_Toc174196414" w:history="1">
            <w:r w:rsidRPr="00056818">
              <w:rPr>
                <w:rStyle w:val="Hyperlink"/>
                <w:rFonts w:ascii="Times New Roman" w:hAnsi="Times New Roman" w:cs="Times New Roman"/>
                <w:noProof/>
                <w:sz w:val="24"/>
                <w:szCs w:val="24"/>
              </w:rPr>
              <w:t>Analysis of Internal Organisational Environment</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_Toc174196414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12</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15" w:history="1">
            <w:r w:rsidRPr="00056818">
              <w:rPr>
                <w:rStyle w:val="Hyperlink"/>
                <w:rFonts w:ascii="Times New Roman" w:hAnsi="Times New Roman" w:cs="Times New Roman"/>
                <w:noProof/>
                <w:sz w:val="24"/>
                <w:szCs w:val="24"/>
              </w:rPr>
              <w:t>SWOT Analysis: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_Toc174196415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12</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1"/>
            <w:tabs>
              <w:tab w:val="right" w:leader="dot" w:pos="9350"/>
            </w:tabs>
            <w:spacing w:line="360" w:lineRule="auto"/>
            <w:jc w:val="both"/>
            <w:rPr>
              <w:rFonts w:ascii="Times New Roman" w:eastAsiaTheme="minorEastAsia" w:hAnsi="Times New Roman" w:cs="Times New Roman"/>
              <w:noProof/>
              <w:sz w:val="24"/>
              <w:szCs w:val="24"/>
            </w:rPr>
          </w:pPr>
          <w:hyperlink w:anchor="_Toc174196416" w:history="1">
            <w:r w:rsidRPr="00056818">
              <w:rPr>
                <w:rStyle w:val="Hyperlink"/>
                <w:rFonts w:ascii="Times New Roman" w:hAnsi="Times New Roman" w:cs="Times New Roman"/>
                <w:noProof/>
                <w:sz w:val="24"/>
                <w:szCs w:val="24"/>
              </w:rPr>
              <w:t>Organisational Structure and Culture:</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_Toc174196416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12</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1"/>
            <w:tabs>
              <w:tab w:val="right" w:leader="dot" w:pos="9350"/>
            </w:tabs>
            <w:spacing w:line="360" w:lineRule="auto"/>
            <w:jc w:val="both"/>
            <w:rPr>
              <w:rFonts w:ascii="Times New Roman" w:eastAsiaTheme="minorEastAsia" w:hAnsi="Times New Roman" w:cs="Times New Roman"/>
              <w:noProof/>
              <w:sz w:val="24"/>
              <w:szCs w:val="24"/>
            </w:rPr>
          </w:pPr>
          <w:hyperlink w:anchor="_Toc174196417" w:history="1">
            <w:r w:rsidRPr="00056818">
              <w:rPr>
                <w:rStyle w:val="Hyperlink"/>
                <w:rFonts w:ascii="Times New Roman" w:hAnsi="Times New Roman" w:cs="Times New Roman"/>
                <w:noProof/>
                <w:sz w:val="24"/>
                <w:szCs w:val="24"/>
              </w:rPr>
              <w:t>Critical Evaluation of Determinants of Strategic Options and the Role of Customer Relationship Management</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_Toc174196417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13</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18" w:history="1">
            <w:r w:rsidRPr="00056818">
              <w:rPr>
                <w:rStyle w:val="Hyperlink"/>
                <w:rFonts w:ascii="Times New Roman" w:hAnsi="Times New Roman" w:cs="Times New Roman"/>
                <w:noProof/>
                <w:sz w:val="24"/>
                <w:szCs w:val="24"/>
              </w:rPr>
              <w:t>Strategic Analysis Tools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_Toc174196418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13</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3"/>
            <w:tabs>
              <w:tab w:val="right" w:leader="dot" w:pos="9350"/>
            </w:tabs>
            <w:spacing w:line="360" w:lineRule="auto"/>
            <w:jc w:val="both"/>
            <w:rPr>
              <w:rFonts w:ascii="Times New Roman" w:hAnsi="Times New Roman" w:cs="Times New Roman"/>
              <w:noProof/>
              <w:sz w:val="24"/>
              <w:szCs w:val="24"/>
            </w:rPr>
          </w:pPr>
          <w:hyperlink w:anchor="_Toc174196419" w:history="1">
            <w:r w:rsidRPr="00056818">
              <w:rPr>
                <w:rStyle w:val="Hyperlink"/>
                <w:rFonts w:ascii="Times New Roman" w:hAnsi="Times New Roman" w:cs="Times New Roman"/>
                <w:noProof/>
                <w:sz w:val="24"/>
                <w:szCs w:val="24"/>
              </w:rPr>
              <w:t>VRIO Analysis: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_Toc174196419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13</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3"/>
            <w:tabs>
              <w:tab w:val="right" w:leader="dot" w:pos="9350"/>
            </w:tabs>
            <w:spacing w:line="360" w:lineRule="auto"/>
            <w:jc w:val="both"/>
            <w:rPr>
              <w:rFonts w:ascii="Times New Roman" w:hAnsi="Times New Roman" w:cs="Times New Roman"/>
              <w:noProof/>
              <w:sz w:val="24"/>
              <w:szCs w:val="24"/>
            </w:rPr>
          </w:pPr>
          <w:hyperlink w:anchor="_Toc174196420" w:history="1">
            <w:r w:rsidRPr="00056818">
              <w:rPr>
                <w:rStyle w:val="Hyperlink"/>
                <w:rFonts w:ascii="Times New Roman" w:hAnsi="Times New Roman" w:cs="Times New Roman"/>
                <w:noProof/>
                <w:sz w:val="24"/>
                <w:szCs w:val="24"/>
              </w:rPr>
              <w:t>Ansoff Matrix:</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_Toc174196420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13</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3"/>
            <w:tabs>
              <w:tab w:val="right" w:leader="dot" w:pos="9350"/>
            </w:tabs>
            <w:spacing w:line="360" w:lineRule="auto"/>
            <w:jc w:val="both"/>
            <w:rPr>
              <w:rFonts w:ascii="Times New Roman" w:hAnsi="Times New Roman" w:cs="Times New Roman"/>
              <w:noProof/>
              <w:sz w:val="24"/>
              <w:szCs w:val="24"/>
            </w:rPr>
          </w:pPr>
          <w:hyperlink w:anchor="_Toc174196421" w:history="1">
            <w:r w:rsidRPr="00056818">
              <w:rPr>
                <w:rStyle w:val="Hyperlink"/>
                <w:rFonts w:ascii="Times New Roman" w:hAnsi="Times New Roman" w:cs="Times New Roman"/>
                <w:noProof/>
                <w:sz w:val="24"/>
                <w:szCs w:val="24"/>
              </w:rPr>
              <w:t>TOWS Matrix:</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_Toc174196421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14</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22" w:history="1">
            <w:r w:rsidRPr="00056818">
              <w:rPr>
                <w:rStyle w:val="Hyperlink"/>
                <w:rFonts w:ascii="Times New Roman" w:hAnsi="Times New Roman" w:cs="Times New Roman"/>
                <w:noProof/>
                <w:sz w:val="24"/>
                <w:szCs w:val="24"/>
              </w:rPr>
              <w:t>Evaluation of the Role of Customer Relationship Management</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_Toc174196422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14</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3"/>
            <w:tabs>
              <w:tab w:val="right" w:leader="dot" w:pos="9350"/>
            </w:tabs>
            <w:spacing w:line="360" w:lineRule="auto"/>
            <w:jc w:val="both"/>
            <w:rPr>
              <w:rFonts w:ascii="Times New Roman" w:hAnsi="Times New Roman" w:cs="Times New Roman"/>
              <w:noProof/>
              <w:sz w:val="24"/>
              <w:szCs w:val="24"/>
            </w:rPr>
          </w:pPr>
          <w:hyperlink w:anchor="_Toc174196423" w:history="1">
            <w:r w:rsidRPr="00056818">
              <w:rPr>
                <w:rStyle w:val="Hyperlink"/>
                <w:rFonts w:ascii="Times New Roman" w:hAnsi="Times New Roman" w:cs="Times New Roman"/>
                <w:noProof/>
                <w:sz w:val="24"/>
                <w:szCs w:val="24"/>
              </w:rPr>
              <w:t>CRM Strategies and Tools: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_Toc174196423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14</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3"/>
            <w:tabs>
              <w:tab w:val="right" w:leader="dot" w:pos="9350"/>
            </w:tabs>
            <w:spacing w:line="360" w:lineRule="auto"/>
            <w:jc w:val="both"/>
            <w:rPr>
              <w:rFonts w:ascii="Times New Roman" w:hAnsi="Times New Roman" w:cs="Times New Roman"/>
              <w:noProof/>
              <w:sz w:val="24"/>
              <w:szCs w:val="24"/>
            </w:rPr>
          </w:pPr>
          <w:hyperlink w:anchor="_Toc174196424" w:history="1">
            <w:r w:rsidRPr="00056818">
              <w:rPr>
                <w:rStyle w:val="Hyperlink"/>
                <w:rFonts w:ascii="Times New Roman" w:hAnsi="Times New Roman" w:cs="Times New Roman"/>
                <w:noProof/>
                <w:sz w:val="24"/>
                <w:szCs w:val="24"/>
              </w:rPr>
              <w:t>Impact on Marketing Approach:</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_Toc174196424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14</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1"/>
            <w:tabs>
              <w:tab w:val="right" w:leader="dot" w:pos="9350"/>
            </w:tabs>
            <w:spacing w:line="360" w:lineRule="auto"/>
            <w:jc w:val="both"/>
            <w:rPr>
              <w:rFonts w:ascii="Times New Roman" w:eastAsiaTheme="minorEastAsia" w:hAnsi="Times New Roman" w:cs="Times New Roman"/>
              <w:noProof/>
              <w:sz w:val="24"/>
              <w:szCs w:val="24"/>
            </w:rPr>
          </w:pPr>
          <w:hyperlink w:anchor="_Toc174196425" w:history="1">
            <w:r w:rsidRPr="00056818">
              <w:rPr>
                <w:rStyle w:val="Hyperlink"/>
                <w:rFonts w:ascii="Times New Roman" w:hAnsi="Times New Roman" w:cs="Times New Roman"/>
                <w:noProof/>
                <w:sz w:val="24"/>
                <w:szCs w:val="24"/>
              </w:rPr>
              <w:t>Section B: Marketing Planning and Strategy Development</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_Toc174196425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14</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26" w:history="1">
            <w:r w:rsidRPr="00056818">
              <w:rPr>
                <w:rStyle w:val="Hyperlink"/>
                <w:rFonts w:ascii="Times New Roman" w:hAnsi="Times New Roman" w:cs="Times New Roman"/>
                <w:noProof/>
                <w:sz w:val="24"/>
                <w:szCs w:val="24"/>
              </w:rPr>
              <w:t>Development of SMART Objectives and Key Performance Metrics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_Toc174196426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14</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27" w:history="1">
            <w:r w:rsidRPr="00056818">
              <w:rPr>
                <w:rStyle w:val="Hyperlink"/>
                <w:rFonts w:ascii="Times New Roman" w:hAnsi="Times New Roman" w:cs="Times New Roman"/>
                <w:noProof/>
                <w:sz w:val="24"/>
                <w:szCs w:val="24"/>
              </w:rPr>
              <w:t>SMART Objectives: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_Toc174196427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15</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28" w:history="1">
            <w:r w:rsidRPr="00056818">
              <w:rPr>
                <w:rStyle w:val="Hyperlink"/>
                <w:rFonts w:ascii="Times New Roman" w:hAnsi="Times New Roman" w:cs="Times New Roman"/>
                <w:noProof/>
                <w:sz w:val="24"/>
                <w:szCs w:val="24"/>
              </w:rPr>
              <w:t>Key Performance Metrics: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_Toc174196428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15</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29" w:history="1">
            <w:r w:rsidRPr="00056818">
              <w:rPr>
                <w:rStyle w:val="Hyperlink"/>
                <w:rFonts w:ascii="Times New Roman" w:hAnsi="Times New Roman" w:cs="Times New Roman"/>
                <w:noProof/>
                <w:sz w:val="24"/>
                <w:szCs w:val="24"/>
              </w:rPr>
              <w:t>Development of a Marketing Strategy for Business Growth</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_Toc174196429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16</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3"/>
            <w:tabs>
              <w:tab w:val="right" w:leader="dot" w:pos="9350"/>
            </w:tabs>
            <w:spacing w:line="360" w:lineRule="auto"/>
            <w:jc w:val="both"/>
            <w:rPr>
              <w:rFonts w:ascii="Times New Roman" w:hAnsi="Times New Roman" w:cs="Times New Roman"/>
              <w:noProof/>
              <w:sz w:val="24"/>
              <w:szCs w:val="24"/>
            </w:rPr>
          </w:pPr>
          <w:hyperlink w:anchor="_Toc174196430" w:history="1">
            <w:r w:rsidRPr="00056818">
              <w:rPr>
                <w:rStyle w:val="Hyperlink"/>
                <w:rFonts w:ascii="Times New Roman" w:hAnsi="Times New Roman" w:cs="Times New Roman"/>
                <w:noProof/>
                <w:sz w:val="24"/>
                <w:szCs w:val="24"/>
              </w:rPr>
              <w:t>Strategic Marketing Models: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_Toc174196430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16</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31" w:history="1">
            <w:r w:rsidRPr="00056818">
              <w:rPr>
                <w:rStyle w:val="Hyperlink"/>
                <w:rFonts w:ascii="Times New Roman" w:hAnsi="Times New Roman" w:cs="Times New Roman"/>
                <w:noProof/>
                <w:sz w:val="24"/>
                <w:szCs w:val="24"/>
              </w:rPr>
              <w:t>Implementation Plan:</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_Toc174196431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17</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32" w:history="1">
            <w:r w:rsidRPr="00056818">
              <w:rPr>
                <w:rStyle w:val="Hyperlink"/>
                <w:rFonts w:ascii="Times New Roman" w:hAnsi="Times New Roman" w:cs="Times New Roman"/>
                <w:noProof/>
                <w:sz w:val="24"/>
                <w:szCs w:val="24"/>
              </w:rPr>
              <w:t>Development of Segments, Targeting, and Brand Positioning</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_Toc174196432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17</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3"/>
            <w:tabs>
              <w:tab w:val="right" w:leader="dot" w:pos="9350"/>
            </w:tabs>
            <w:spacing w:line="360" w:lineRule="auto"/>
            <w:jc w:val="both"/>
            <w:rPr>
              <w:rFonts w:ascii="Times New Roman" w:hAnsi="Times New Roman" w:cs="Times New Roman"/>
              <w:noProof/>
              <w:sz w:val="24"/>
              <w:szCs w:val="24"/>
            </w:rPr>
          </w:pPr>
          <w:hyperlink w:anchor="_Toc174196433" w:history="1">
            <w:r w:rsidRPr="00056818">
              <w:rPr>
                <w:rStyle w:val="Hyperlink"/>
                <w:rFonts w:ascii="Times New Roman" w:hAnsi="Times New Roman" w:cs="Times New Roman"/>
                <w:noProof/>
                <w:sz w:val="24"/>
                <w:szCs w:val="24"/>
              </w:rPr>
              <w:t>Market Segmentation:</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_Toc174196433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17</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3"/>
            <w:tabs>
              <w:tab w:val="right" w:leader="dot" w:pos="9350"/>
            </w:tabs>
            <w:spacing w:line="360" w:lineRule="auto"/>
            <w:jc w:val="both"/>
            <w:rPr>
              <w:rFonts w:ascii="Times New Roman" w:hAnsi="Times New Roman" w:cs="Times New Roman"/>
              <w:noProof/>
              <w:sz w:val="24"/>
              <w:szCs w:val="24"/>
            </w:rPr>
          </w:pPr>
          <w:hyperlink w:anchor="_Toc174196434" w:history="1">
            <w:r w:rsidRPr="00056818">
              <w:rPr>
                <w:rStyle w:val="Hyperlink"/>
                <w:rFonts w:ascii="Times New Roman" w:hAnsi="Times New Roman" w:cs="Times New Roman"/>
                <w:noProof/>
                <w:sz w:val="24"/>
                <w:szCs w:val="24"/>
              </w:rPr>
              <w:t>Targeting Strategy:</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_Toc174196434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17</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3"/>
            <w:tabs>
              <w:tab w:val="right" w:leader="dot" w:pos="9350"/>
            </w:tabs>
            <w:spacing w:line="360" w:lineRule="auto"/>
            <w:jc w:val="both"/>
            <w:rPr>
              <w:rFonts w:ascii="Times New Roman" w:hAnsi="Times New Roman" w:cs="Times New Roman"/>
              <w:noProof/>
              <w:sz w:val="24"/>
              <w:szCs w:val="24"/>
            </w:rPr>
          </w:pPr>
          <w:hyperlink w:anchor="_Toc174196435" w:history="1">
            <w:r w:rsidRPr="00056818">
              <w:rPr>
                <w:rStyle w:val="Hyperlink"/>
                <w:rFonts w:ascii="Times New Roman" w:hAnsi="Times New Roman" w:cs="Times New Roman"/>
                <w:noProof/>
                <w:sz w:val="24"/>
                <w:szCs w:val="24"/>
              </w:rPr>
              <w:t>Brand Positioning</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_Toc174196435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18</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36" w:history="1">
            <w:r w:rsidRPr="00056818">
              <w:rPr>
                <w:rStyle w:val="Hyperlink"/>
                <w:rFonts w:ascii="Times New Roman" w:hAnsi="Times New Roman" w:cs="Times New Roman"/>
                <w:noProof/>
                <w:sz w:val="24"/>
                <w:szCs w:val="24"/>
              </w:rPr>
              <w:t>Development of Marketing Strategies for Customer Relations and Retention</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_Toc174196436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18</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3"/>
            <w:tabs>
              <w:tab w:val="right" w:leader="dot" w:pos="9350"/>
            </w:tabs>
            <w:spacing w:line="360" w:lineRule="auto"/>
            <w:jc w:val="both"/>
            <w:rPr>
              <w:rFonts w:ascii="Times New Roman" w:hAnsi="Times New Roman" w:cs="Times New Roman"/>
              <w:noProof/>
              <w:sz w:val="24"/>
              <w:szCs w:val="24"/>
            </w:rPr>
          </w:pPr>
          <w:hyperlink w:anchor="_Toc174196437" w:history="1">
            <w:r w:rsidRPr="00056818">
              <w:rPr>
                <w:rStyle w:val="Hyperlink"/>
                <w:rFonts w:ascii="Times New Roman" w:hAnsi="Times New Roman" w:cs="Times New Roman"/>
                <w:noProof/>
                <w:sz w:val="24"/>
                <w:szCs w:val="24"/>
              </w:rPr>
              <w:t>Customer Engagement Strategies: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_Toc174196437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19</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3"/>
            <w:tabs>
              <w:tab w:val="right" w:leader="dot" w:pos="9350"/>
            </w:tabs>
            <w:spacing w:line="360" w:lineRule="auto"/>
            <w:jc w:val="both"/>
            <w:rPr>
              <w:rFonts w:ascii="Times New Roman" w:hAnsi="Times New Roman" w:cs="Times New Roman"/>
              <w:noProof/>
              <w:sz w:val="24"/>
              <w:szCs w:val="24"/>
            </w:rPr>
          </w:pPr>
          <w:hyperlink w:anchor="_Toc174196438" w:history="1">
            <w:r w:rsidRPr="00056818">
              <w:rPr>
                <w:rStyle w:val="Hyperlink"/>
                <w:rFonts w:ascii="Times New Roman" w:hAnsi="Times New Roman" w:cs="Times New Roman"/>
                <w:noProof/>
                <w:sz w:val="24"/>
                <w:szCs w:val="24"/>
              </w:rPr>
              <w:t>Retention Strategies: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_Toc174196438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19</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1"/>
            <w:tabs>
              <w:tab w:val="right" w:leader="dot" w:pos="9350"/>
            </w:tabs>
            <w:spacing w:line="360" w:lineRule="auto"/>
            <w:jc w:val="both"/>
            <w:rPr>
              <w:rFonts w:ascii="Times New Roman" w:eastAsiaTheme="minorEastAsia" w:hAnsi="Times New Roman" w:cs="Times New Roman"/>
              <w:noProof/>
              <w:sz w:val="24"/>
              <w:szCs w:val="24"/>
            </w:rPr>
          </w:pPr>
          <w:hyperlink w:anchor="_Toc174196439" w:history="1">
            <w:r w:rsidRPr="00056818">
              <w:rPr>
                <w:rStyle w:val="Hyperlink"/>
                <w:rFonts w:ascii="Times New Roman" w:hAnsi="Times New Roman" w:cs="Times New Roman"/>
                <w:noProof/>
                <w:sz w:val="24"/>
                <w:szCs w:val="24"/>
              </w:rPr>
              <w:t>Section C: New Product Development and Marketing Mix</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_Toc174196439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19</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40" w:history="1">
            <w:r w:rsidRPr="00056818">
              <w:rPr>
                <w:rStyle w:val="Hyperlink"/>
                <w:rFonts w:ascii="Times New Roman" w:hAnsi="Times New Roman" w:cs="Times New Roman"/>
                <w:noProof/>
                <w:sz w:val="24"/>
                <w:szCs w:val="24"/>
              </w:rPr>
              <w:t>Analysis of New Product/Service Development Process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_Toc174196440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19</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3"/>
            <w:tabs>
              <w:tab w:val="right" w:leader="dot" w:pos="9350"/>
            </w:tabs>
            <w:spacing w:line="360" w:lineRule="auto"/>
            <w:jc w:val="both"/>
            <w:rPr>
              <w:rFonts w:ascii="Times New Roman" w:hAnsi="Times New Roman" w:cs="Times New Roman"/>
              <w:noProof/>
              <w:sz w:val="24"/>
              <w:szCs w:val="24"/>
            </w:rPr>
          </w:pPr>
          <w:hyperlink w:anchor="_Toc174196441" w:history="1">
            <w:r w:rsidRPr="00056818">
              <w:rPr>
                <w:rStyle w:val="Hyperlink"/>
                <w:rFonts w:ascii="Times New Roman" w:hAnsi="Times New Roman" w:cs="Times New Roman"/>
                <w:noProof/>
                <w:sz w:val="24"/>
                <w:szCs w:val="24"/>
              </w:rPr>
              <w:t>Design of a Distribution Strategy</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_Toc174196441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20</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42" w:history="1">
            <w:r w:rsidRPr="00056818">
              <w:rPr>
                <w:rStyle w:val="Hyperlink"/>
                <w:rFonts w:ascii="Times New Roman" w:hAnsi="Times New Roman" w:cs="Times New Roman"/>
                <w:noProof/>
                <w:sz w:val="24"/>
                <w:szCs w:val="24"/>
              </w:rPr>
              <w:t>Evaluation of Pricing Strategies and Methods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_Toc174196442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21</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43" w:history="1">
            <w:r w:rsidRPr="00056818">
              <w:rPr>
                <w:rStyle w:val="Hyperlink"/>
                <w:rFonts w:ascii="Times New Roman" w:hAnsi="Times New Roman" w:cs="Times New Roman"/>
                <w:noProof/>
                <w:sz w:val="24"/>
                <w:szCs w:val="24"/>
              </w:rPr>
              <w:t>Development of an Integrated Marketing Communication Campaign</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_Toc174196443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21</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2"/>
            <w:tabs>
              <w:tab w:val="right" w:leader="dot" w:pos="9350"/>
            </w:tabs>
            <w:spacing w:line="360" w:lineRule="auto"/>
            <w:jc w:val="both"/>
            <w:rPr>
              <w:rFonts w:ascii="Times New Roman" w:eastAsiaTheme="minorEastAsia" w:hAnsi="Times New Roman" w:cs="Times New Roman"/>
              <w:noProof/>
              <w:sz w:val="24"/>
              <w:szCs w:val="24"/>
            </w:rPr>
          </w:pPr>
          <w:hyperlink w:anchor="_Toc174196444" w:history="1">
            <w:r w:rsidRPr="00056818">
              <w:rPr>
                <w:rStyle w:val="Hyperlink"/>
                <w:rFonts w:ascii="Times New Roman" w:hAnsi="Times New Roman" w:cs="Times New Roman"/>
                <w:noProof/>
                <w:sz w:val="24"/>
                <w:szCs w:val="24"/>
              </w:rPr>
              <w:t>Evaluation of the Role of the Extended Marketing Mix</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_Toc174196444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22</w:t>
            </w:r>
            <w:r w:rsidRPr="00056818">
              <w:rPr>
                <w:rFonts w:ascii="Times New Roman" w:hAnsi="Times New Roman" w:cs="Times New Roman"/>
                <w:noProof/>
                <w:webHidden/>
                <w:sz w:val="24"/>
                <w:szCs w:val="24"/>
              </w:rPr>
              <w:fldChar w:fldCharType="end"/>
            </w:r>
          </w:hyperlink>
        </w:p>
        <w:p w:rsidR="00056818" w:rsidRPr="00056818" w:rsidRDefault="00056818" w:rsidP="00056818">
          <w:pPr>
            <w:pStyle w:val="TOC1"/>
            <w:tabs>
              <w:tab w:val="right" w:leader="dot" w:pos="9350"/>
            </w:tabs>
            <w:spacing w:line="360" w:lineRule="auto"/>
            <w:jc w:val="both"/>
            <w:rPr>
              <w:rFonts w:ascii="Times New Roman" w:eastAsiaTheme="minorEastAsia" w:hAnsi="Times New Roman" w:cs="Times New Roman"/>
              <w:noProof/>
              <w:sz w:val="24"/>
              <w:szCs w:val="24"/>
            </w:rPr>
          </w:pPr>
          <w:hyperlink w:anchor="_Toc174196445" w:history="1">
            <w:r w:rsidRPr="00056818">
              <w:rPr>
                <w:rStyle w:val="Hyperlink"/>
                <w:rFonts w:ascii="Times New Roman" w:hAnsi="Times New Roman" w:cs="Times New Roman"/>
                <w:noProof/>
                <w:sz w:val="24"/>
                <w:szCs w:val="24"/>
              </w:rPr>
              <w:t>Conclusion</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_Toc174196445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23</w:t>
            </w:r>
            <w:r w:rsidRPr="00056818">
              <w:rPr>
                <w:rFonts w:ascii="Times New Roman" w:hAnsi="Times New Roman" w:cs="Times New Roman"/>
                <w:noProof/>
                <w:webHidden/>
                <w:sz w:val="24"/>
                <w:szCs w:val="24"/>
              </w:rPr>
              <w:fldChar w:fldCharType="end"/>
            </w:r>
          </w:hyperlink>
        </w:p>
        <w:p w:rsidR="00056818" w:rsidRDefault="00056818" w:rsidP="00056818">
          <w:pPr>
            <w:pStyle w:val="TOC1"/>
            <w:tabs>
              <w:tab w:val="right" w:leader="dot" w:pos="9350"/>
            </w:tabs>
            <w:spacing w:line="360" w:lineRule="auto"/>
            <w:jc w:val="both"/>
            <w:rPr>
              <w:rFonts w:eastAsiaTheme="minorEastAsia"/>
              <w:noProof/>
            </w:rPr>
          </w:pPr>
          <w:hyperlink w:anchor="_Toc174196446" w:history="1">
            <w:r w:rsidRPr="00056818">
              <w:rPr>
                <w:rStyle w:val="Hyperlink"/>
                <w:rFonts w:ascii="Times New Roman" w:hAnsi="Times New Roman" w:cs="Times New Roman"/>
                <w:noProof/>
                <w:sz w:val="24"/>
                <w:szCs w:val="24"/>
              </w:rPr>
              <w:t>References</w:t>
            </w:r>
            <w:r w:rsidRPr="00056818">
              <w:rPr>
                <w:rFonts w:ascii="Times New Roman" w:hAnsi="Times New Roman" w:cs="Times New Roman"/>
                <w:noProof/>
                <w:webHidden/>
                <w:sz w:val="24"/>
                <w:szCs w:val="24"/>
              </w:rPr>
              <w:tab/>
            </w:r>
            <w:r w:rsidRPr="00056818">
              <w:rPr>
                <w:rFonts w:ascii="Times New Roman" w:hAnsi="Times New Roman" w:cs="Times New Roman"/>
                <w:noProof/>
                <w:webHidden/>
                <w:sz w:val="24"/>
                <w:szCs w:val="24"/>
              </w:rPr>
              <w:fldChar w:fldCharType="begin"/>
            </w:r>
            <w:r w:rsidRPr="00056818">
              <w:rPr>
                <w:rFonts w:ascii="Times New Roman" w:hAnsi="Times New Roman" w:cs="Times New Roman"/>
                <w:noProof/>
                <w:webHidden/>
                <w:sz w:val="24"/>
                <w:szCs w:val="24"/>
              </w:rPr>
              <w:instrText xml:space="preserve"> PAGEREF _Toc174196446 \h </w:instrText>
            </w:r>
            <w:r w:rsidRPr="00056818">
              <w:rPr>
                <w:rFonts w:ascii="Times New Roman" w:hAnsi="Times New Roman" w:cs="Times New Roman"/>
                <w:noProof/>
                <w:webHidden/>
                <w:sz w:val="24"/>
                <w:szCs w:val="24"/>
              </w:rPr>
            </w:r>
            <w:r w:rsidRPr="00056818">
              <w:rPr>
                <w:rFonts w:ascii="Times New Roman" w:hAnsi="Times New Roman" w:cs="Times New Roman"/>
                <w:noProof/>
                <w:webHidden/>
                <w:sz w:val="24"/>
                <w:szCs w:val="24"/>
              </w:rPr>
              <w:fldChar w:fldCharType="separate"/>
            </w:r>
            <w:r w:rsidR="00EE6BA2">
              <w:rPr>
                <w:rFonts w:ascii="Times New Roman" w:hAnsi="Times New Roman" w:cs="Times New Roman"/>
                <w:noProof/>
                <w:webHidden/>
                <w:sz w:val="24"/>
                <w:szCs w:val="24"/>
              </w:rPr>
              <w:t>24</w:t>
            </w:r>
            <w:r w:rsidRPr="00056818">
              <w:rPr>
                <w:rFonts w:ascii="Times New Roman" w:hAnsi="Times New Roman" w:cs="Times New Roman"/>
                <w:noProof/>
                <w:webHidden/>
                <w:sz w:val="24"/>
                <w:szCs w:val="24"/>
              </w:rPr>
              <w:fldChar w:fldCharType="end"/>
            </w:r>
          </w:hyperlink>
        </w:p>
        <w:p w:rsidR="00590E62" w:rsidRPr="00136135" w:rsidRDefault="00590E62" w:rsidP="00F31821">
          <w:pPr>
            <w:spacing w:line="360" w:lineRule="auto"/>
            <w:jc w:val="both"/>
            <w:rPr>
              <w:rFonts w:ascii="Times New Roman" w:hAnsi="Times New Roman" w:cs="Times New Roman"/>
              <w:sz w:val="24"/>
              <w:szCs w:val="24"/>
            </w:rPr>
          </w:pPr>
          <w:r w:rsidRPr="00136135">
            <w:rPr>
              <w:rFonts w:ascii="Times New Roman" w:hAnsi="Times New Roman" w:cs="Times New Roman"/>
              <w:b/>
              <w:bCs/>
              <w:noProof/>
              <w:sz w:val="24"/>
              <w:szCs w:val="24"/>
            </w:rPr>
            <w:fldChar w:fldCharType="end"/>
          </w:r>
        </w:p>
      </w:sdtContent>
    </w:sdt>
    <w:p w:rsidR="00590E62" w:rsidRDefault="00590E62" w:rsidP="00F31821">
      <w:pPr>
        <w:spacing w:line="360" w:lineRule="auto"/>
        <w:jc w:val="both"/>
        <w:rPr>
          <w:rFonts w:ascii="Times New Roman" w:hAnsi="Times New Roman" w:cs="Times New Roman"/>
          <w:b/>
          <w:sz w:val="24"/>
          <w:szCs w:val="24"/>
        </w:rPr>
      </w:pPr>
    </w:p>
    <w:p w:rsidR="00056818" w:rsidRDefault="00056818" w:rsidP="00F31821">
      <w:pPr>
        <w:spacing w:line="360" w:lineRule="auto"/>
        <w:jc w:val="both"/>
        <w:rPr>
          <w:rFonts w:ascii="Times New Roman" w:hAnsi="Times New Roman" w:cs="Times New Roman"/>
          <w:b/>
          <w:sz w:val="24"/>
          <w:szCs w:val="24"/>
        </w:rPr>
      </w:pPr>
    </w:p>
    <w:p w:rsidR="00056818" w:rsidRDefault="00056818" w:rsidP="00F31821">
      <w:pPr>
        <w:spacing w:line="360" w:lineRule="auto"/>
        <w:jc w:val="both"/>
        <w:rPr>
          <w:rFonts w:ascii="Times New Roman" w:hAnsi="Times New Roman" w:cs="Times New Roman"/>
          <w:b/>
          <w:sz w:val="24"/>
          <w:szCs w:val="24"/>
        </w:rPr>
      </w:pPr>
    </w:p>
    <w:p w:rsidR="00056818" w:rsidRDefault="00056818" w:rsidP="00F31821">
      <w:pPr>
        <w:spacing w:line="360" w:lineRule="auto"/>
        <w:jc w:val="both"/>
        <w:rPr>
          <w:rFonts w:ascii="Times New Roman" w:hAnsi="Times New Roman" w:cs="Times New Roman"/>
          <w:b/>
          <w:sz w:val="24"/>
          <w:szCs w:val="24"/>
        </w:rPr>
      </w:pPr>
    </w:p>
    <w:p w:rsidR="00056818" w:rsidRDefault="00056818" w:rsidP="00F31821">
      <w:pPr>
        <w:spacing w:line="360" w:lineRule="auto"/>
        <w:jc w:val="both"/>
        <w:rPr>
          <w:rFonts w:ascii="Times New Roman" w:hAnsi="Times New Roman" w:cs="Times New Roman"/>
          <w:b/>
          <w:sz w:val="24"/>
          <w:szCs w:val="24"/>
        </w:rPr>
      </w:pPr>
    </w:p>
    <w:p w:rsidR="00056818" w:rsidRDefault="00056818" w:rsidP="00F31821">
      <w:pPr>
        <w:spacing w:line="360" w:lineRule="auto"/>
        <w:jc w:val="both"/>
        <w:rPr>
          <w:rFonts w:ascii="Times New Roman" w:hAnsi="Times New Roman" w:cs="Times New Roman"/>
          <w:b/>
          <w:sz w:val="24"/>
          <w:szCs w:val="24"/>
        </w:rPr>
      </w:pPr>
    </w:p>
    <w:p w:rsidR="00056818" w:rsidRDefault="00056818" w:rsidP="00F31821">
      <w:pPr>
        <w:spacing w:line="360" w:lineRule="auto"/>
        <w:jc w:val="both"/>
        <w:rPr>
          <w:rFonts w:ascii="Times New Roman" w:hAnsi="Times New Roman" w:cs="Times New Roman"/>
          <w:b/>
          <w:sz w:val="24"/>
          <w:szCs w:val="24"/>
        </w:rPr>
      </w:pPr>
    </w:p>
    <w:p w:rsidR="00056818" w:rsidRDefault="00056818" w:rsidP="00F31821">
      <w:pPr>
        <w:spacing w:line="360" w:lineRule="auto"/>
        <w:jc w:val="both"/>
        <w:rPr>
          <w:rFonts w:ascii="Times New Roman" w:hAnsi="Times New Roman" w:cs="Times New Roman"/>
          <w:b/>
          <w:sz w:val="24"/>
          <w:szCs w:val="24"/>
        </w:rPr>
      </w:pPr>
    </w:p>
    <w:p w:rsidR="00056818" w:rsidRDefault="00056818" w:rsidP="00F31821">
      <w:pPr>
        <w:spacing w:line="360" w:lineRule="auto"/>
        <w:jc w:val="both"/>
        <w:rPr>
          <w:rFonts w:ascii="Times New Roman" w:hAnsi="Times New Roman" w:cs="Times New Roman"/>
          <w:b/>
          <w:sz w:val="24"/>
          <w:szCs w:val="24"/>
        </w:rPr>
      </w:pPr>
    </w:p>
    <w:p w:rsidR="00056818" w:rsidRDefault="00056818" w:rsidP="00F31821">
      <w:pPr>
        <w:spacing w:line="360" w:lineRule="auto"/>
        <w:jc w:val="both"/>
        <w:rPr>
          <w:rFonts w:ascii="Times New Roman" w:hAnsi="Times New Roman" w:cs="Times New Roman"/>
          <w:b/>
          <w:sz w:val="24"/>
          <w:szCs w:val="24"/>
        </w:rPr>
      </w:pPr>
    </w:p>
    <w:p w:rsidR="00056818" w:rsidRDefault="00056818" w:rsidP="00F31821">
      <w:pPr>
        <w:spacing w:line="360" w:lineRule="auto"/>
        <w:jc w:val="both"/>
        <w:rPr>
          <w:rFonts w:ascii="Times New Roman" w:hAnsi="Times New Roman" w:cs="Times New Roman"/>
          <w:b/>
          <w:sz w:val="24"/>
          <w:szCs w:val="24"/>
        </w:rPr>
      </w:pPr>
    </w:p>
    <w:p w:rsidR="00056818" w:rsidRDefault="00056818" w:rsidP="00F31821">
      <w:pPr>
        <w:spacing w:line="360" w:lineRule="auto"/>
        <w:jc w:val="both"/>
        <w:rPr>
          <w:rFonts w:ascii="Times New Roman" w:hAnsi="Times New Roman" w:cs="Times New Roman"/>
          <w:b/>
          <w:sz w:val="24"/>
          <w:szCs w:val="24"/>
        </w:rPr>
      </w:pPr>
    </w:p>
    <w:p w:rsidR="00056818" w:rsidRDefault="00056818" w:rsidP="00F31821">
      <w:pPr>
        <w:spacing w:line="360" w:lineRule="auto"/>
        <w:jc w:val="both"/>
        <w:rPr>
          <w:rFonts w:ascii="Times New Roman" w:hAnsi="Times New Roman" w:cs="Times New Roman"/>
          <w:b/>
          <w:sz w:val="24"/>
          <w:szCs w:val="24"/>
        </w:rPr>
      </w:pPr>
    </w:p>
    <w:p w:rsidR="003A6F15" w:rsidRPr="003A6F15" w:rsidRDefault="003A6F15" w:rsidP="003A6F15">
      <w:pPr>
        <w:pStyle w:val="Heading1"/>
        <w:spacing w:line="360" w:lineRule="auto"/>
        <w:jc w:val="center"/>
        <w:rPr>
          <w:rFonts w:ascii="Times New Roman" w:hAnsi="Times New Roman" w:cs="Times New Roman"/>
          <w:color w:val="auto"/>
          <w:szCs w:val="24"/>
        </w:rPr>
      </w:pPr>
      <w:bookmarkStart w:id="0" w:name="_Toc174196394"/>
      <w:r w:rsidRPr="003A6F15">
        <w:rPr>
          <w:rFonts w:ascii="Times New Roman" w:hAnsi="Times New Roman" w:cs="Times New Roman"/>
          <w:color w:val="auto"/>
        </w:rPr>
        <w:lastRenderedPageBreak/>
        <w:t>Task 1 of 2 – Marketing Essay</w:t>
      </w:r>
      <w:bookmarkEnd w:id="0"/>
    </w:p>
    <w:p w:rsidR="007E5787" w:rsidRPr="00AC7DCA" w:rsidRDefault="00AC7DCA" w:rsidP="00F31821">
      <w:pPr>
        <w:pStyle w:val="Heading1"/>
        <w:numPr>
          <w:ilvl w:val="0"/>
          <w:numId w:val="2"/>
        </w:numPr>
        <w:spacing w:line="360" w:lineRule="auto"/>
        <w:jc w:val="both"/>
        <w:rPr>
          <w:rFonts w:ascii="Times New Roman" w:hAnsi="Times New Roman" w:cs="Times New Roman"/>
          <w:color w:val="auto"/>
          <w:sz w:val="24"/>
          <w:szCs w:val="24"/>
        </w:rPr>
      </w:pPr>
      <w:bookmarkStart w:id="1" w:name="_Toc174196395"/>
      <w:r w:rsidRPr="00AC7DCA">
        <w:rPr>
          <w:rFonts w:ascii="Times New Roman" w:hAnsi="Times New Roman" w:cs="Times New Roman"/>
          <w:color w:val="auto"/>
          <w:sz w:val="24"/>
          <w:szCs w:val="24"/>
        </w:rPr>
        <w:t>Introduction</w:t>
      </w:r>
      <w:bookmarkEnd w:id="1"/>
    </w:p>
    <w:p w:rsidR="007458D3" w:rsidRPr="00AC7DCA" w:rsidRDefault="00AC7DCA" w:rsidP="00F31821">
      <w:pPr>
        <w:spacing w:line="360" w:lineRule="auto"/>
        <w:jc w:val="both"/>
        <w:rPr>
          <w:rFonts w:ascii="Times New Roman" w:hAnsi="Times New Roman" w:cs="Times New Roman"/>
          <w:sz w:val="24"/>
          <w:szCs w:val="24"/>
        </w:rPr>
      </w:pPr>
      <w:r w:rsidRPr="00AC7DCA">
        <w:rPr>
          <w:rFonts w:ascii="Times New Roman" w:hAnsi="Times New Roman" w:cs="Times New Roman"/>
          <w:sz w:val="24"/>
          <w:szCs w:val="24"/>
        </w:rPr>
        <w:t xml:space="preserve">Recently established in 2007 in Scotland, </w:t>
      </w:r>
      <w:proofErr w:type="spellStart"/>
      <w:r w:rsidRPr="00AC7DCA">
        <w:rPr>
          <w:rFonts w:ascii="Times New Roman" w:hAnsi="Times New Roman" w:cs="Times New Roman"/>
          <w:sz w:val="24"/>
          <w:szCs w:val="24"/>
        </w:rPr>
        <w:t>BrewDog</w:t>
      </w:r>
      <w:proofErr w:type="spellEnd"/>
      <w:r w:rsidRPr="00AC7DCA">
        <w:rPr>
          <w:rFonts w:ascii="Times New Roman" w:hAnsi="Times New Roman" w:cs="Times New Roman"/>
          <w:sz w:val="24"/>
          <w:szCs w:val="24"/>
        </w:rPr>
        <w:t xml:space="preserve"> is one of the most popular craft breweries famous for its invention and outrageous advertising campaigns</w:t>
      </w:r>
      <w:r w:rsidR="00F31821" w:rsidRPr="00AC7DCA">
        <w:rPr>
          <w:rFonts w:ascii="Times New Roman" w:hAnsi="Times New Roman" w:cs="Times New Roman"/>
          <w:sz w:val="24"/>
          <w:szCs w:val="24"/>
        </w:rPr>
        <w:t xml:space="preserve"> </w:t>
      </w:r>
      <w:r w:rsidR="00F31821" w:rsidRPr="00AC7DCA">
        <w:rPr>
          <w:rFonts w:ascii="Times New Roman" w:hAnsi="Times New Roman" w:cs="Times New Roman"/>
          <w:sz w:val="24"/>
          <w:szCs w:val="24"/>
          <w:shd w:val="clear" w:color="auto" w:fill="FFFFFF"/>
        </w:rPr>
        <w:t>(Wallace et al., 2024)</w:t>
      </w:r>
      <w:r w:rsidRPr="00AC7DCA">
        <w:rPr>
          <w:rFonts w:ascii="Times New Roman" w:hAnsi="Times New Roman" w:cs="Times New Roman"/>
          <w:sz w:val="24"/>
          <w:szCs w:val="24"/>
        </w:rPr>
        <w:t xml:space="preserve">. It is situated in a great deal of a competitive industry structure regarding the growth in demand for craft beers and shifts in consumers' preferences. In this essay, different marketing concepts are outlined and discussed, and lessons learned on different aspects of </w:t>
      </w:r>
      <w:proofErr w:type="spellStart"/>
      <w:r w:rsidRPr="00AC7DCA">
        <w:rPr>
          <w:rFonts w:ascii="Times New Roman" w:hAnsi="Times New Roman" w:cs="Times New Roman"/>
          <w:sz w:val="24"/>
          <w:szCs w:val="24"/>
        </w:rPr>
        <w:t>BrewDog’s</w:t>
      </w:r>
      <w:proofErr w:type="spellEnd"/>
      <w:r w:rsidRPr="00AC7DCA">
        <w:rPr>
          <w:rFonts w:ascii="Times New Roman" w:hAnsi="Times New Roman" w:cs="Times New Roman"/>
          <w:sz w:val="24"/>
          <w:szCs w:val="24"/>
        </w:rPr>
        <w:t xml:space="preserve"> key strategic marketing function are examined, as well as the role of leadership and management in the firm's marketing context. This text shall delve into areas such as marketing concept and scope, marketing operation and organization, leadership and its influence on the marketing processes of </w:t>
      </w:r>
      <w:proofErr w:type="spellStart"/>
      <w:r w:rsidRPr="00AC7DCA">
        <w:rPr>
          <w:rFonts w:ascii="Times New Roman" w:hAnsi="Times New Roman" w:cs="Times New Roman"/>
          <w:sz w:val="24"/>
          <w:szCs w:val="24"/>
        </w:rPr>
        <w:t>BrewDog</w:t>
      </w:r>
      <w:proofErr w:type="spellEnd"/>
      <w:r w:rsidRPr="00AC7DCA">
        <w:rPr>
          <w:rFonts w:ascii="Times New Roman" w:hAnsi="Times New Roman" w:cs="Times New Roman"/>
          <w:sz w:val="24"/>
          <w:szCs w:val="24"/>
        </w:rPr>
        <w:t xml:space="preserve"> and the dimensions of entrepreneurial marketing.</w:t>
      </w:r>
    </w:p>
    <w:p w:rsidR="007E5787" w:rsidRPr="00AC7DCA" w:rsidRDefault="007E5787" w:rsidP="00F31821">
      <w:pPr>
        <w:spacing w:line="360" w:lineRule="auto"/>
        <w:jc w:val="both"/>
        <w:rPr>
          <w:rFonts w:ascii="Times New Roman" w:hAnsi="Times New Roman" w:cs="Times New Roman"/>
          <w:sz w:val="24"/>
          <w:szCs w:val="24"/>
        </w:rPr>
      </w:pPr>
    </w:p>
    <w:p w:rsidR="007E5787" w:rsidRPr="00AC7DCA" w:rsidRDefault="00AC7DCA" w:rsidP="00F31821">
      <w:pPr>
        <w:pStyle w:val="Heading1"/>
        <w:numPr>
          <w:ilvl w:val="0"/>
          <w:numId w:val="2"/>
        </w:numPr>
        <w:spacing w:line="360" w:lineRule="auto"/>
        <w:jc w:val="both"/>
        <w:rPr>
          <w:rFonts w:ascii="Times New Roman" w:hAnsi="Times New Roman" w:cs="Times New Roman"/>
          <w:color w:val="auto"/>
          <w:sz w:val="24"/>
          <w:szCs w:val="24"/>
        </w:rPr>
      </w:pPr>
      <w:bookmarkStart w:id="2" w:name="_Toc174196396"/>
      <w:r w:rsidRPr="00AC7DCA">
        <w:rPr>
          <w:rFonts w:ascii="Times New Roman" w:hAnsi="Times New Roman" w:cs="Times New Roman"/>
          <w:color w:val="auto"/>
          <w:sz w:val="24"/>
          <w:szCs w:val="24"/>
        </w:rPr>
        <w:t>Analysis of Marketing Concepts and Orientations</w:t>
      </w:r>
      <w:bookmarkEnd w:id="2"/>
    </w:p>
    <w:p w:rsidR="007E5787" w:rsidRPr="00AC7DCA" w:rsidRDefault="007E5787" w:rsidP="00F31821">
      <w:pPr>
        <w:spacing w:line="360" w:lineRule="auto"/>
        <w:jc w:val="both"/>
        <w:rPr>
          <w:rFonts w:ascii="Times New Roman" w:hAnsi="Times New Roman" w:cs="Times New Roman"/>
          <w:sz w:val="24"/>
          <w:szCs w:val="24"/>
        </w:rPr>
      </w:pPr>
    </w:p>
    <w:p w:rsidR="007E5787" w:rsidRPr="00AC7DCA" w:rsidRDefault="00AC7DCA" w:rsidP="00F31821">
      <w:pPr>
        <w:pStyle w:val="Heading2"/>
        <w:spacing w:line="360" w:lineRule="auto"/>
        <w:jc w:val="both"/>
        <w:rPr>
          <w:rFonts w:ascii="Times New Roman" w:hAnsi="Times New Roman" w:cs="Times New Roman"/>
          <w:color w:val="auto"/>
          <w:sz w:val="24"/>
          <w:szCs w:val="24"/>
        </w:rPr>
      </w:pPr>
      <w:bookmarkStart w:id="3" w:name="_Toc174196397"/>
      <w:r w:rsidRPr="00AC7DCA">
        <w:rPr>
          <w:rFonts w:ascii="Times New Roman" w:hAnsi="Times New Roman" w:cs="Times New Roman"/>
          <w:color w:val="auto"/>
          <w:sz w:val="24"/>
          <w:szCs w:val="24"/>
        </w:rPr>
        <w:t>Marketing Concepts:</w:t>
      </w:r>
      <w:bookmarkEnd w:id="3"/>
    </w:p>
    <w:p w:rsidR="007458D3" w:rsidRPr="00AC7DCA" w:rsidRDefault="00AC7DCA" w:rsidP="00F31821">
      <w:pPr>
        <w:spacing w:line="360" w:lineRule="auto"/>
        <w:jc w:val="both"/>
        <w:rPr>
          <w:rFonts w:ascii="Times New Roman" w:hAnsi="Times New Roman" w:cs="Times New Roman"/>
          <w:sz w:val="24"/>
          <w:szCs w:val="24"/>
        </w:rPr>
      </w:pPr>
      <w:r w:rsidRPr="00AC7DCA">
        <w:rPr>
          <w:rFonts w:ascii="Times New Roman" w:hAnsi="Times New Roman" w:cs="Times New Roman"/>
          <w:i/>
          <w:sz w:val="24"/>
          <w:szCs w:val="24"/>
          <w:u w:val="single"/>
        </w:rPr>
        <w:t>Product Orientation:</w:t>
      </w:r>
      <w:r w:rsidRPr="00AC7DCA">
        <w:rPr>
          <w:rFonts w:ascii="Times New Roman" w:hAnsi="Times New Roman" w:cs="Times New Roman"/>
          <w:sz w:val="24"/>
          <w:szCs w:val="24"/>
        </w:rPr>
        <w:t xml:space="preserve"> </w:t>
      </w:r>
      <w:proofErr w:type="spellStart"/>
      <w:r w:rsidRPr="00AC7DCA">
        <w:rPr>
          <w:rFonts w:ascii="Times New Roman" w:hAnsi="Times New Roman" w:cs="Times New Roman"/>
          <w:sz w:val="24"/>
          <w:szCs w:val="24"/>
        </w:rPr>
        <w:t>BrewDog's</w:t>
      </w:r>
      <w:proofErr w:type="spellEnd"/>
      <w:r w:rsidRPr="00AC7DCA">
        <w:rPr>
          <w:rFonts w:ascii="Times New Roman" w:hAnsi="Times New Roman" w:cs="Times New Roman"/>
          <w:sz w:val="24"/>
          <w:szCs w:val="24"/>
        </w:rPr>
        <w:t xml:space="preserve"> focus on products also hinders its adaptation to the illustrious brewing company's social and economic environment. Examples of craft beers comprise Punk IPA and Elvis Juice, which demonstrate a novelty and premium quality initiative</w:t>
      </w:r>
      <w:r w:rsidR="00F31821" w:rsidRPr="00AC7DCA">
        <w:rPr>
          <w:rFonts w:ascii="Times New Roman" w:hAnsi="Times New Roman" w:cs="Times New Roman"/>
          <w:sz w:val="24"/>
          <w:szCs w:val="24"/>
        </w:rPr>
        <w:t xml:space="preserve"> </w:t>
      </w:r>
      <w:r w:rsidR="00F31821" w:rsidRPr="00AC7DCA">
        <w:rPr>
          <w:rFonts w:ascii="Times New Roman" w:hAnsi="Times New Roman" w:cs="Times New Roman"/>
          <w:sz w:val="24"/>
          <w:szCs w:val="24"/>
          <w:shd w:val="clear" w:color="auto" w:fill="FFFFFF"/>
        </w:rPr>
        <w:t>(</w:t>
      </w:r>
      <w:proofErr w:type="spellStart"/>
      <w:r w:rsidR="00F31821" w:rsidRPr="00AC7DCA">
        <w:rPr>
          <w:rFonts w:ascii="Times New Roman" w:hAnsi="Times New Roman" w:cs="Times New Roman"/>
          <w:sz w:val="24"/>
          <w:szCs w:val="24"/>
          <w:shd w:val="clear" w:color="auto" w:fill="FFFFFF"/>
        </w:rPr>
        <w:t>Rösch</w:t>
      </w:r>
      <w:proofErr w:type="spellEnd"/>
      <w:r w:rsidR="00F31821" w:rsidRPr="00AC7DCA">
        <w:rPr>
          <w:rFonts w:ascii="Times New Roman" w:hAnsi="Times New Roman" w:cs="Times New Roman"/>
          <w:sz w:val="24"/>
          <w:szCs w:val="24"/>
          <w:shd w:val="clear" w:color="auto" w:fill="FFFFFF"/>
        </w:rPr>
        <w:t>, 2020)</w:t>
      </w:r>
      <w:r w:rsidRPr="00AC7DCA">
        <w:rPr>
          <w:rFonts w:ascii="Times New Roman" w:hAnsi="Times New Roman" w:cs="Times New Roman"/>
          <w:sz w:val="24"/>
          <w:szCs w:val="24"/>
        </w:rPr>
        <w:t xml:space="preserve">. </w:t>
      </w:r>
      <w:proofErr w:type="spellStart"/>
      <w:r w:rsidRPr="00AC7DCA">
        <w:rPr>
          <w:rFonts w:ascii="Times New Roman" w:hAnsi="Times New Roman" w:cs="Times New Roman"/>
          <w:sz w:val="24"/>
          <w:szCs w:val="24"/>
        </w:rPr>
        <w:t>BrewDog</w:t>
      </w:r>
      <w:proofErr w:type="spellEnd"/>
      <w:r w:rsidRPr="00AC7DCA">
        <w:rPr>
          <w:rFonts w:ascii="Times New Roman" w:hAnsi="Times New Roman" w:cs="Times New Roman"/>
          <w:sz w:val="24"/>
          <w:szCs w:val="24"/>
        </w:rPr>
        <w:t xml:space="preserve"> spends much money on research and innovation, frequently trying different styles and </w:t>
      </w:r>
      <w:proofErr w:type="spellStart"/>
      <w:r w:rsidRPr="00AC7DCA">
        <w:rPr>
          <w:rFonts w:ascii="Times New Roman" w:hAnsi="Times New Roman" w:cs="Times New Roman"/>
          <w:sz w:val="24"/>
          <w:szCs w:val="24"/>
        </w:rPr>
        <w:t>flavours</w:t>
      </w:r>
      <w:proofErr w:type="spellEnd"/>
      <w:r w:rsidRPr="00AC7DCA">
        <w:rPr>
          <w:rFonts w:ascii="Times New Roman" w:hAnsi="Times New Roman" w:cs="Times New Roman"/>
          <w:sz w:val="24"/>
          <w:szCs w:val="24"/>
        </w:rPr>
        <w:t xml:space="preserve"> in beer.</w:t>
      </w:r>
    </w:p>
    <w:p w:rsidR="007458D3" w:rsidRPr="00AC7DCA" w:rsidRDefault="007458D3" w:rsidP="00F31821">
      <w:pPr>
        <w:spacing w:line="360" w:lineRule="auto"/>
        <w:jc w:val="both"/>
        <w:rPr>
          <w:rFonts w:ascii="Times New Roman" w:hAnsi="Times New Roman" w:cs="Times New Roman"/>
          <w:sz w:val="24"/>
          <w:szCs w:val="24"/>
        </w:rPr>
      </w:pPr>
    </w:p>
    <w:p w:rsidR="007458D3" w:rsidRPr="00AC7DCA" w:rsidRDefault="00AC7DCA" w:rsidP="00F31821">
      <w:pPr>
        <w:spacing w:line="360" w:lineRule="auto"/>
        <w:jc w:val="both"/>
        <w:rPr>
          <w:rFonts w:ascii="Times New Roman" w:hAnsi="Times New Roman" w:cs="Times New Roman"/>
          <w:sz w:val="24"/>
          <w:szCs w:val="24"/>
        </w:rPr>
      </w:pPr>
      <w:r w:rsidRPr="00AC7DCA">
        <w:rPr>
          <w:rFonts w:ascii="Times New Roman" w:hAnsi="Times New Roman" w:cs="Times New Roman"/>
          <w:i/>
          <w:sz w:val="24"/>
          <w:szCs w:val="24"/>
          <w:u w:val="single"/>
        </w:rPr>
        <w:t>Sales Orientation:</w:t>
      </w:r>
      <w:r w:rsidRPr="00AC7DCA">
        <w:rPr>
          <w:rFonts w:ascii="Times New Roman" w:hAnsi="Times New Roman" w:cs="Times New Roman"/>
          <w:sz w:val="24"/>
          <w:szCs w:val="24"/>
        </w:rPr>
        <w:t xml:space="preserve"> While the company proclaims the quality of its products, </w:t>
      </w:r>
      <w:proofErr w:type="spellStart"/>
      <w:r w:rsidRPr="00AC7DCA">
        <w:rPr>
          <w:rFonts w:ascii="Times New Roman" w:hAnsi="Times New Roman" w:cs="Times New Roman"/>
          <w:sz w:val="24"/>
          <w:szCs w:val="24"/>
        </w:rPr>
        <w:t>BrewDog</w:t>
      </w:r>
      <w:proofErr w:type="spellEnd"/>
      <w:r w:rsidRPr="00AC7DCA">
        <w:rPr>
          <w:rFonts w:ascii="Times New Roman" w:hAnsi="Times New Roman" w:cs="Times New Roman"/>
          <w:sz w:val="24"/>
          <w:szCs w:val="24"/>
        </w:rPr>
        <w:t xml:space="preserve"> applies straightforward sales pressure. This company's marketing communication strategies incorporate rebellious and inflammatory tactics. For instance, the 'F*** COVID' beer ad not only advertises the beer company but also brings attention to itself and consumers</w:t>
      </w:r>
      <w:r w:rsidR="00F31821" w:rsidRPr="00AC7DCA">
        <w:rPr>
          <w:rFonts w:ascii="Times New Roman" w:hAnsi="Times New Roman" w:cs="Times New Roman"/>
          <w:sz w:val="24"/>
          <w:szCs w:val="24"/>
        </w:rPr>
        <w:t xml:space="preserve"> </w:t>
      </w:r>
      <w:r w:rsidR="00F31821" w:rsidRPr="00AC7DCA">
        <w:rPr>
          <w:rFonts w:ascii="Times New Roman" w:hAnsi="Times New Roman" w:cs="Times New Roman"/>
          <w:sz w:val="24"/>
          <w:szCs w:val="24"/>
          <w:shd w:val="clear" w:color="auto" w:fill="FFFFFF"/>
        </w:rPr>
        <w:t>(</w:t>
      </w:r>
      <w:proofErr w:type="spellStart"/>
      <w:r w:rsidR="00F31821" w:rsidRPr="00AC7DCA">
        <w:rPr>
          <w:rFonts w:ascii="Times New Roman" w:hAnsi="Times New Roman" w:cs="Times New Roman"/>
          <w:sz w:val="24"/>
          <w:szCs w:val="24"/>
          <w:shd w:val="clear" w:color="auto" w:fill="FFFFFF"/>
        </w:rPr>
        <w:t>Rankine</w:t>
      </w:r>
      <w:proofErr w:type="spellEnd"/>
      <w:r w:rsidR="00F31821" w:rsidRPr="00AC7DCA">
        <w:rPr>
          <w:rFonts w:ascii="Times New Roman" w:hAnsi="Times New Roman" w:cs="Times New Roman"/>
          <w:sz w:val="24"/>
          <w:szCs w:val="24"/>
          <w:shd w:val="clear" w:color="auto" w:fill="FFFFFF"/>
        </w:rPr>
        <w:t xml:space="preserve"> et al., 2023)</w:t>
      </w:r>
      <w:r w:rsidRPr="00AC7DCA">
        <w:rPr>
          <w:rFonts w:ascii="Times New Roman" w:hAnsi="Times New Roman" w:cs="Times New Roman"/>
          <w:sz w:val="24"/>
          <w:szCs w:val="24"/>
        </w:rPr>
        <w:t>.</w:t>
      </w:r>
    </w:p>
    <w:p w:rsidR="007458D3" w:rsidRPr="00AC7DCA" w:rsidRDefault="007458D3" w:rsidP="00F31821">
      <w:pPr>
        <w:spacing w:line="360" w:lineRule="auto"/>
        <w:jc w:val="both"/>
        <w:rPr>
          <w:rFonts w:ascii="Times New Roman" w:hAnsi="Times New Roman" w:cs="Times New Roman"/>
          <w:sz w:val="24"/>
          <w:szCs w:val="24"/>
        </w:rPr>
      </w:pPr>
    </w:p>
    <w:p w:rsidR="007458D3" w:rsidRPr="00AC7DCA" w:rsidRDefault="00AC7DCA" w:rsidP="00F31821">
      <w:pPr>
        <w:spacing w:line="360" w:lineRule="auto"/>
        <w:jc w:val="both"/>
        <w:rPr>
          <w:rFonts w:ascii="Times New Roman" w:hAnsi="Times New Roman" w:cs="Times New Roman"/>
          <w:sz w:val="24"/>
          <w:szCs w:val="24"/>
        </w:rPr>
      </w:pPr>
      <w:r w:rsidRPr="00AC7DCA">
        <w:rPr>
          <w:rFonts w:ascii="Times New Roman" w:hAnsi="Times New Roman" w:cs="Times New Roman"/>
          <w:i/>
          <w:sz w:val="24"/>
          <w:szCs w:val="24"/>
          <w:u w:val="single"/>
        </w:rPr>
        <w:lastRenderedPageBreak/>
        <w:t>Market Orientation:</w:t>
      </w:r>
      <w:r w:rsidRPr="00AC7DCA">
        <w:rPr>
          <w:rFonts w:ascii="Times New Roman" w:hAnsi="Times New Roman" w:cs="Times New Roman"/>
          <w:sz w:val="24"/>
          <w:szCs w:val="24"/>
        </w:rPr>
        <w:t xml:space="preserve"> To support the classification, </w:t>
      </w:r>
      <w:proofErr w:type="spellStart"/>
      <w:r w:rsidRPr="00AC7DCA">
        <w:rPr>
          <w:rFonts w:ascii="Times New Roman" w:hAnsi="Times New Roman" w:cs="Times New Roman"/>
          <w:sz w:val="24"/>
          <w:szCs w:val="24"/>
        </w:rPr>
        <w:t>BrewDog’s</w:t>
      </w:r>
      <w:proofErr w:type="spellEnd"/>
      <w:r w:rsidRPr="00AC7DCA">
        <w:rPr>
          <w:rFonts w:ascii="Times New Roman" w:hAnsi="Times New Roman" w:cs="Times New Roman"/>
          <w:sz w:val="24"/>
          <w:szCs w:val="24"/>
        </w:rPr>
        <w:t xml:space="preserve"> effective market coverage can be proved by its understanding of customers' preferences. The firm engages in market analysis to determine customers' preferences and predict trends, which is helpful in meeting market needs. For example, </w:t>
      </w:r>
      <w:proofErr w:type="spellStart"/>
      <w:r w:rsidRPr="00AC7DCA">
        <w:rPr>
          <w:rFonts w:ascii="Times New Roman" w:hAnsi="Times New Roman" w:cs="Times New Roman"/>
          <w:sz w:val="24"/>
          <w:szCs w:val="24"/>
        </w:rPr>
        <w:t>BrewDog’s</w:t>
      </w:r>
      <w:proofErr w:type="spellEnd"/>
      <w:r w:rsidRPr="00AC7DCA">
        <w:rPr>
          <w:rFonts w:ascii="Times New Roman" w:hAnsi="Times New Roman" w:cs="Times New Roman"/>
          <w:sz w:val="24"/>
          <w:szCs w:val="24"/>
        </w:rPr>
        <w:t xml:space="preserve"> new alcohol-free beers correspond to people's shift towards healthy living</w:t>
      </w:r>
      <w:r w:rsidR="00F31821" w:rsidRPr="00AC7DCA">
        <w:rPr>
          <w:rFonts w:ascii="Times New Roman" w:hAnsi="Times New Roman" w:cs="Times New Roman"/>
          <w:sz w:val="24"/>
          <w:szCs w:val="24"/>
        </w:rPr>
        <w:t xml:space="preserve"> </w:t>
      </w:r>
      <w:r w:rsidR="00F31821" w:rsidRPr="00AC7DCA">
        <w:rPr>
          <w:rFonts w:ascii="Times New Roman" w:hAnsi="Times New Roman" w:cs="Times New Roman"/>
          <w:sz w:val="24"/>
          <w:szCs w:val="24"/>
          <w:shd w:val="clear" w:color="auto" w:fill="FFFFFF"/>
        </w:rPr>
        <w:t>(</w:t>
      </w:r>
      <w:proofErr w:type="spellStart"/>
      <w:r w:rsidR="00F31821" w:rsidRPr="00AC7DCA">
        <w:rPr>
          <w:rFonts w:ascii="Times New Roman" w:hAnsi="Times New Roman" w:cs="Times New Roman"/>
          <w:sz w:val="24"/>
          <w:szCs w:val="24"/>
          <w:shd w:val="clear" w:color="auto" w:fill="FFFFFF"/>
        </w:rPr>
        <w:t>Dinér</w:t>
      </w:r>
      <w:proofErr w:type="spellEnd"/>
      <w:r w:rsidR="00F31821" w:rsidRPr="00AC7DCA">
        <w:rPr>
          <w:rFonts w:ascii="Times New Roman" w:hAnsi="Times New Roman" w:cs="Times New Roman"/>
          <w:sz w:val="24"/>
          <w:szCs w:val="24"/>
          <w:shd w:val="clear" w:color="auto" w:fill="FFFFFF"/>
        </w:rPr>
        <w:t xml:space="preserve"> and </w:t>
      </w:r>
      <w:proofErr w:type="spellStart"/>
      <w:r w:rsidR="00F31821" w:rsidRPr="00AC7DCA">
        <w:rPr>
          <w:rFonts w:ascii="Times New Roman" w:hAnsi="Times New Roman" w:cs="Times New Roman"/>
          <w:sz w:val="24"/>
          <w:szCs w:val="24"/>
          <w:shd w:val="clear" w:color="auto" w:fill="FFFFFF"/>
        </w:rPr>
        <w:t>Sävman</w:t>
      </w:r>
      <w:proofErr w:type="spellEnd"/>
      <w:r w:rsidR="00F31821" w:rsidRPr="00AC7DCA">
        <w:rPr>
          <w:rFonts w:ascii="Times New Roman" w:hAnsi="Times New Roman" w:cs="Times New Roman"/>
          <w:sz w:val="24"/>
          <w:szCs w:val="24"/>
          <w:shd w:val="clear" w:color="auto" w:fill="FFFFFF"/>
        </w:rPr>
        <w:t>, 2023)</w:t>
      </w:r>
      <w:r w:rsidRPr="00AC7DCA">
        <w:rPr>
          <w:rFonts w:ascii="Times New Roman" w:hAnsi="Times New Roman" w:cs="Times New Roman"/>
          <w:sz w:val="24"/>
          <w:szCs w:val="24"/>
        </w:rPr>
        <w:t>.</w:t>
      </w:r>
    </w:p>
    <w:p w:rsidR="007458D3" w:rsidRPr="00AC7DCA" w:rsidRDefault="007458D3" w:rsidP="00F31821">
      <w:pPr>
        <w:spacing w:line="360" w:lineRule="auto"/>
        <w:jc w:val="both"/>
        <w:rPr>
          <w:rFonts w:ascii="Times New Roman" w:hAnsi="Times New Roman" w:cs="Times New Roman"/>
          <w:sz w:val="24"/>
          <w:szCs w:val="24"/>
        </w:rPr>
      </w:pPr>
    </w:p>
    <w:p w:rsidR="007458D3" w:rsidRPr="00AC7DCA" w:rsidRDefault="00AC7DCA" w:rsidP="00F31821">
      <w:pPr>
        <w:spacing w:line="360" w:lineRule="auto"/>
        <w:jc w:val="both"/>
        <w:rPr>
          <w:rFonts w:ascii="Times New Roman" w:hAnsi="Times New Roman" w:cs="Times New Roman"/>
          <w:sz w:val="24"/>
          <w:szCs w:val="24"/>
        </w:rPr>
      </w:pPr>
      <w:r w:rsidRPr="00AC7DCA">
        <w:rPr>
          <w:rFonts w:ascii="Times New Roman" w:hAnsi="Times New Roman" w:cs="Times New Roman"/>
          <w:i/>
          <w:sz w:val="24"/>
          <w:szCs w:val="24"/>
          <w:u w:val="single"/>
        </w:rPr>
        <w:t>Societal Orientation:</w:t>
      </w:r>
      <w:r w:rsidRPr="00AC7DCA">
        <w:rPr>
          <w:rFonts w:ascii="Times New Roman" w:hAnsi="Times New Roman" w:cs="Times New Roman"/>
          <w:sz w:val="24"/>
          <w:szCs w:val="24"/>
        </w:rPr>
        <w:t xml:space="preserve"> Thus, societal orientation is integrated into </w:t>
      </w:r>
      <w:proofErr w:type="spellStart"/>
      <w:r w:rsidRPr="00AC7DCA">
        <w:rPr>
          <w:rFonts w:ascii="Times New Roman" w:hAnsi="Times New Roman" w:cs="Times New Roman"/>
          <w:sz w:val="24"/>
          <w:szCs w:val="24"/>
        </w:rPr>
        <w:t>BrewDog’s</w:t>
      </w:r>
      <w:proofErr w:type="spellEnd"/>
      <w:r w:rsidRPr="00AC7DCA">
        <w:rPr>
          <w:rFonts w:ascii="Times New Roman" w:hAnsi="Times New Roman" w:cs="Times New Roman"/>
          <w:sz w:val="24"/>
          <w:szCs w:val="24"/>
        </w:rPr>
        <w:t xml:space="preserve"> operation by considering the customers' needs about the needs of society as a whole. Social welfare and responsibility could also be inferred from the company's stated goals, such as carbon negativity.</w:t>
      </w:r>
    </w:p>
    <w:p w:rsidR="007E5787" w:rsidRPr="00AC7DCA" w:rsidRDefault="007E5787" w:rsidP="00F31821">
      <w:pPr>
        <w:spacing w:line="360" w:lineRule="auto"/>
        <w:jc w:val="both"/>
        <w:rPr>
          <w:rFonts w:ascii="Times New Roman" w:hAnsi="Times New Roman" w:cs="Times New Roman"/>
          <w:sz w:val="24"/>
          <w:szCs w:val="24"/>
        </w:rPr>
      </w:pPr>
    </w:p>
    <w:p w:rsidR="007E5787" w:rsidRPr="00AC7DCA" w:rsidRDefault="00AC7DCA" w:rsidP="00F31821">
      <w:pPr>
        <w:pStyle w:val="Heading2"/>
        <w:spacing w:line="360" w:lineRule="auto"/>
        <w:jc w:val="both"/>
        <w:rPr>
          <w:rFonts w:ascii="Times New Roman" w:hAnsi="Times New Roman" w:cs="Times New Roman"/>
          <w:color w:val="auto"/>
          <w:sz w:val="24"/>
          <w:szCs w:val="24"/>
        </w:rPr>
      </w:pPr>
      <w:bookmarkStart w:id="4" w:name="_Toc174196398"/>
      <w:r w:rsidRPr="00AC7DCA">
        <w:rPr>
          <w:rFonts w:ascii="Times New Roman" w:hAnsi="Times New Roman" w:cs="Times New Roman"/>
          <w:color w:val="auto"/>
          <w:sz w:val="24"/>
          <w:szCs w:val="24"/>
        </w:rPr>
        <w:t>Marketing Concept Application:</w:t>
      </w:r>
      <w:bookmarkEnd w:id="4"/>
    </w:p>
    <w:p w:rsidR="007458D3" w:rsidRPr="00AC7DCA" w:rsidRDefault="00AC7DCA" w:rsidP="00F31821">
      <w:pPr>
        <w:spacing w:line="360" w:lineRule="auto"/>
        <w:jc w:val="both"/>
        <w:rPr>
          <w:rFonts w:ascii="Times New Roman" w:hAnsi="Times New Roman" w:cs="Times New Roman"/>
          <w:sz w:val="24"/>
          <w:szCs w:val="24"/>
        </w:rPr>
      </w:pPr>
      <w:r w:rsidRPr="00AC7DCA">
        <w:rPr>
          <w:rFonts w:ascii="Times New Roman" w:hAnsi="Times New Roman" w:cs="Times New Roman"/>
          <w:sz w:val="24"/>
          <w:szCs w:val="24"/>
        </w:rPr>
        <w:t xml:space="preserve">They both play a major role in </w:t>
      </w:r>
      <w:proofErr w:type="spellStart"/>
      <w:r w:rsidRPr="00AC7DCA">
        <w:rPr>
          <w:rFonts w:ascii="Times New Roman" w:hAnsi="Times New Roman" w:cs="Times New Roman"/>
          <w:sz w:val="24"/>
          <w:szCs w:val="24"/>
        </w:rPr>
        <w:t>BrewDog's</w:t>
      </w:r>
      <w:proofErr w:type="spellEnd"/>
      <w:r w:rsidRPr="00AC7DCA">
        <w:rPr>
          <w:rFonts w:ascii="Times New Roman" w:hAnsi="Times New Roman" w:cs="Times New Roman"/>
          <w:sz w:val="24"/>
          <w:szCs w:val="24"/>
        </w:rPr>
        <w:t xml:space="preserve"> marketing activities. Product orientation encourages new and distinctive products in a competitive industry, while sales orientation increases the organization's brand recognition and market coverage. Market orientation helps </w:t>
      </w:r>
      <w:proofErr w:type="spellStart"/>
      <w:r w:rsidRPr="00AC7DCA">
        <w:rPr>
          <w:rFonts w:ascii="Times New Roman" w:hAnsi="Times New Roman" w:cs="Times New Roman"/>
          <w:sz w:val="24"/>
          <w:szCs w:val="24"/>
        </w:rPr>
        <w:t>BrewDog</w:t>
      </w:r>
      <w:proofErr w:type="spellEnd"/>
      <w:r w:rsidRPr="00AC7DCA">
        <w:rPr>
          <w:rFonts w:ascii="Times New Roman" w:hAnsi="Times New Roman" w:cs="Times New Roman"/>
          <w:sz w:val="24"/>
          <w:szCs w:val="24"/>
        </w:rPr>
        <w:t xml:space="preserve"> stay in touch with consumers, while societal orientation helps </w:t>
      </w:r>
      <w:proofErr w:type="spellStart"/>
      <w:r w:rsidRPr="00AC7DCA">
        <w:rPr>
          <w:rFonts w:ascii="Times New Roman" w:hAnsi="Times New Roman" w:cs="Times New Roman"/>
          <w:sz w:val="24"/>
          <w:szCs w:val="24"/>
        </w:rPr>
        <w:t>BrewDog</w:t>
      </w:r>
      <w:proofErr w:type="spellEnd"/>
      <w:r w:rsidRPr="00AC7DCA">
        <w:rPr>
          <w:rFonts w:ascii="Times New Roman" w:hAnsi="Times New Roman" w:cs="Times New Roman"/>
          <w:sz w:val="24"/>
          <w:szCs w:val="24"/>
        </w:rPr>
        <w:t xml:space="preserve"> relate more with society, making consumers more loyal</w:t>
      </w:r>
      <w:r w:rsidR="00F31821" w:rsidRPr="00AC7DCA">
        <w:rPr>
          <w:rFonts w:ascii="Times New Roman" w:hAnsi="Times New Roman" w:cs="Times New Roman"/>
          <w:sz w:val="24"/>
          <w:szCs w:val="24"/>
        </w:rPr>
        <w:t xml:space="preserve"> </w:t>
      </w:r>
      <w:r w:rsidR="00F31821" w:rsidRPr="00AC7DCA">
        <w:rPr>
          <w:rFonts w:ascii="Times New Roman" w:hAnsi="Times New Roman" w:cs="Times New Roman"/>
          <w:sz w:val="24"/>
          <w:szCs w:val="24"/>
          <w:shd w:val="clear" w:color="auto" w:fill="FFFFFF"/>
        </w:rPr>
        <w:t>(</w:t>
      </w:r>
      <w:proofErr w:type="spellStart"/>
      <w:r w:rsidR="00F31821" w:rsidRPr="00AC7DCA">
        <w:rPr>
          <w:rFonts w:ascii="Times New Roman" w:hAnsi="Times New Roman" w:cs="Times New Roman"/>
          <w:sz w:val="24"/>
          <w:szCs w:val="24"/>
          <w:shd w:val="clear" w:color="auto" w:fill="FFFFFF"/>
        </w:rPr>
        <w:t>Rankine</w:t>
      </w:r>
      <w:proofErr w:type="spellEnd"/>
      <w:r w:rsidR="00F31821" w:rsidRPr="00AC7DCA">
        <w:rPr>
          <w:rFonts w:ascii="Times New Roman" w:hAnsi="Times New Roman" w:cs="Times New Roman"/>
          <w:sz w:val="24"/>
          <w:szCs w:val="24"/>
          <w:shd w:val="clear" w:color="auto" w:fill="FFFFFF"/>
        </w:rPr>
        <w:t xml:space="preserve"> et al., 2023)</w:t>
      </w:r>
      <w:r w:rsidRPr="00AC7DCA">
        <w:rPr>
          <w:rFonts w:ascii="Times New Roman" w:hAnsi="Times New Roman" w:cs="Times New Roman"/>
          <w:sz w:val="24"/>
          <w:szCs w:val="24"/>
        </w:rPr>
        <w:t xml:space="preserve">. All in all, these concepts contribute to sustaining </w:t>
      </w:r>
      <w:proofErr w:type="spellStart"/>
      <w:r w:rsidRPr="00AC7DCA">
        <w:rPr>
          <w:rFonts w:ascii="Times New Roman" w:hAnsi="Times New Roman" w:cs="Times New Roman"/>
          <w:sz w:val="24"/>
          <w:szCs w:val="24"/>
        </w:rPr>
        <w:t>BrewDog's</w:t>
      </w:r>
      <w:proofErr w:type="spellEnd"/>
      <w:r w:rsidRPr="00AC7DCA">
        <w:rPr>
          <w:rFonts w:ascii="Times New Roman" w:hAnsi="Times New Roman" w:cs="Times New Roman"/>
          <w:sz w:val="24"/>
          <w:szCs w:val="24"/>
        </w:rPr>
        <w:t xml:space="preserve"> competitive advantage and customer appeal.</w:t>
      </w:r>
    </w:p>
    <w:p w:rsidR="007E5787" w:rsidRPr="00EA3EC4" w:rsidRDefault="007E5787" w:rsidP="00F31821">
      <w:pPr>
        <w:spacing w:line="360" w:lineRule="auto"/>
        <w:jc w:val="both"/>
        <w:rPr>
          <w:rFonts w:ascii="Times New Roman" w:hAnsi="Times New Roman" w:cs="Times New Roman"/>
          <w:sz w:val="24"/>
          <w:szCs w:val="24"/>
        </w:rPr>
      </w:pPr>
    </w:p>
    <w:p w:rsidR="007E5787" w:rsidRPr="00EA3EC4" w:rsidRDefault="00AC7DCA" w:rsidP="00F31821">
      <w:pPr>
        <w:pStyle w:val="Heading1"/>
        <w:numPr>
          <w:ilvl w:val="0"/>
          <w:numId w:val="2"/>
        </w:numPr>
        <w:spacing w:line="360" w:lineRule="auto"/>
        <w:jc w:val="both"/>
        <w:rPr>
          <w:rFonts w:ascii="Times New Roman" w:hAnsi="Times New Roman" w:cs="Times New Roman"/>
          <w:color w:val="auto"/>
          <w:sz w:val="24"/>
          <w:szCs w:val="24"/>
        </w:rPr>
      </w:pPr>
      <w:bookmarkStart w:id="5" w:name="_Toc174196399"/>
      <w:r w:rsidRPr="00EA3EC4">
        <w:rPr>
          <w:rFonts w:ascii="Times New Roman" w:hAnsi="Times New Roman" w:cs="Times New Roman"/>
          <w:color w:val="auto"/>
          <w:sz w:val="24"/>
          <w:szCs w:val="24"/>
        </w:rPr>
        <w:t>Evaluation of Marketing Functions and Interrelation with Other Units</w:t>
      </w:r>
      <w:bookmarkEnd w:id="5"/>
    </w:p>
    <w:p w:rsidR="007E5787" w:rsidRPr="00EA3EC4" w:rsidRDefault="007E5787" w:rsidP="00F31821">
      <w:pPr>
        <w:spacing w:line="360" w:lineRule="auto"/>
        <w:jc w:val="both"/>
        <w:rPr>
          <w:rFonts w:ascii="Times New Roman" w:hAnsi="Times New Roman" w:cs="Times New Roman"/>
          <w:sz w:val="24"/>
          <w:szCs w:val="24"/>
        </w:rPr>
      </w:pPr>
    </w:p>
    <w:p w:rsidR="007E5787" w:rsidRPr="00EA3EC4" w:rsidRDefault="00AC7DCA" w:rsidP="00F31821">
      <w:pPr>
        <w:pStyle w:val="Heading2"/>
        <w:spacing w:line="360" w:lineRule="auto"/>
        <w:jc w:val="both"/>
        <w:rPr>
          <w:rFonts w:ascii="Times New Roman" w:hAnsi="Times New Roman" w:cs="Times New Roman"/>
          <w:color w:val="auto"/>
          <w:sz w:val="24"/>
          <w:szCs w:val="24"/>
        </w:rPr>
      </w:pPr>
      <w:bookmarkStart w:id="6" w:name="_Toc174196400"/>
      <w:r w:rsidRPr="00EA3EC4">
        <w:rPr>
          <w:rFonts w:ascii="Times New Roman" w:hAnsi="Times New Roman" w:cs="Times New Roman"/>
          <w:color w:val="auto"/>
          <w:sz w:val="24"/>
          <w:szCs w:val="24"/>
        </w:rPr>
        <w:t>Key Marketing Functions:</w:t>
      </w:r>
      <w:bookmarkEnd w:id="6"/>
    </w:p>
    <w:p w:rsidR="007458D3" w:rsidRPr="00EA3EC4" w:rsidRDefault="00AC7DCA" w:rsidP="00F31821">
      <w:pPr>
        <w:spacing w:line="360" w:lineRule="auto"/>
        <w:jc w:val="both"/>
        <w:rPr>
          <w:rFonts w:ascii="Times New Roman" w:hAnsi="Times New Roman" w:cs="Times New Roman"/>
          <w:sz w:val="24"/>
          <w:szCs w:val="24"/>
        </w:rPr>
      </w:pPr>
      <w:r w:rsidRPr="00EA3EC4">
        <w:rPr>
          <w:rFonts w:ascii="Times New Roman" w:hAnsi="Times New Roman" w:cs="Times New Roman"/>
          <w:i/>
          <w:sz w:val="24"/>
          <w:szCs w:val="24"/>
          <w:u w:val="single"/>
        </w:rPr>
        <w:t>Product Management:</w:t>
      </w:r>
      <w:r w:rsidRPr="00EA3EC4">
        <w:rPr>
          <w:rFonts w:ascii="Times New Roman" w:hAnsi="Times New Roman" w:cs="Times New Roman"/>
          <w:sz w:val="24"/>
          <w:szCs w:val="24"/>
        </w:rPr>
        <w:t xml:space="preserve"> </w:t>
      </w:r>
      <w:proofErr w:type="spellStart"/>
      <w:r w:rsidRPr="00EA3EC4">
        <w:rPr>
          <w:rFonts w:ascii="Times New Roman" w:hAnsi="Times New Roman" w:cs="Times New Roman"/>
          <w:sz w:val="24"/>
          <w:szCs w:val="24"/>
        </w:rPr>
        <w:t>Pcon</w:t>
      </w:r>
      <w:proofErr w:type="spellEnd"/>
      <w:r w:rsidRPr="00EA3EC4">
        <w:rPr>
          <w:rFonts w:ascii="Times New Roman" w:hAnsi="Times New Roman" w:cs="Times New Roman"/>
          <w:sz w:val="24"/>
          <w:szCs w:val="24"/>
        </w:rPr>
        <w:t xml:space="preserve"> </w:t>
      </w:r>
      <w:proofErr w:type="spellStart"/>
      <w:r w:rsidRPr="00EA3EC4">
        <w:rPr>
          <w:rFonts w:ascii="Times New Roman" w:hAnsi="Times New Roman" w:cs="Times New Roman"/>
          <w:sz w:val="24"/>
          <w:szCs w:val="24"/>
        </w:rPr>
        <w:t>BrewDog</w:t>
      </w:r>
      <w:proofErr w:type="spellEnd"/>
      <w:r w:rsidRPr="00EA3EC4">
        <w:rPr>
          <w:rFonts w:ascii="Times New Roman" w:hAnsi="Times New Roman" w:cs="Times New Roman"/>
          <w:sz w:val="24"/>
          <w:szCs w:val="24"/>
        </w:rPr>
        <w:t xml:space="preserve"> can be regarded as exemplary in terms of product management, endless invention, and brand creation</w:t>
      </w:r>
      <w:r w:rsidR="00F31821" w:rsidRPr="00EA3EC4">
        <w:rPr>
          <w:rFonts w:ascii="Times New Roman" w:hAnsi="Times New Roman" w:cs="Times New Roman"/>
          <w:sz w:val="24"/>
          <w:szCs w:val="24"/>
        </w:rPr>
        <w:t xml:space="preserve"> </w:t>
      </w:r>
      <w:r w:rsidR="00F31821" w:rsidRPr="00EA3EC4">
        <w:rPr>
          <w:rFonts w:ascii="Times New Roman" w:hAnsi="Times New Roman" w:cs="Times New Roman"/>
          <w:sz w:val="24"/>
          <w:szCs w:val="24"/>
          <w:shd w:val="clear" w:color="auto" w:fill="FFFFFF"/>
        </w:rPr>
        <w:t>(Wallace et al., 2024)</w:t>
      </w:r>
      <w:r w:rsidRPr="00EA3EC4">
        <w:rPr>
          <w:rFonts w:ascii="Times New Roman" w:hAnsi="Times New Roman" w:cs="Times New Roman"/>
          <w:sz w:val="24"/>
          <w:szCs w:val="24"/>
        </w:rPr>
        <w:t>. The company refreshes and develops the different product categories and controls the life cycle of their beers towards the brand.</w:t>
      </w:r>
    </w:p>
    <w:p w:rsidR="007458D3" w:rsidRPr="00EA3EC4" w:rsidRDefault="007458D3" w:rsidP="00F31821">
      <w:pPr>
        <w:spacing w:line="360" w:lineRule="auto"/>
        <w:jc w:val="both"/>
        <w:rPr>
          <w:rFonts w:ascii="Times New Roman" w:hAnsi="Times New Roman" w:cs="Times New Roman"/>
          <w:sz w:val="24"/>
          <w:szCs w:val="24"/>
        </w:rPr>
      </w:pPr>
    </w:p>
    <w:p w:rsidR="007458D3" w:rsidRPr="00EA3EC4" w:rsidRDefault="00AC7DCA" w:rsidP="00F31821">
      <w:pPr>
        <w:spacing w:line="360" w:lineRule="auto"/>
        <w:jc w:val="both"/>
        <w:rPr>
          <w:rFonts w:ascii="Times New Roman" w:hAnsi="Times New Roman" w:cs="Times New Roman"/>
          <w:sz w:val="24"/>
          <w:szCs w:val="24"/>
        </w:rPr>
      </w:pPr>
      <w:r w:rsidRPr="00EA3EC4">
        <w:rPr>
          <w:rFonts w:ascii="Times New Roman" w:hAnsi="Times New Roman" w:cs="Times New Roman"/>
          <w:i/>
          <w:sz w:val="24"/>
          <w:szCs w:val="24"/>
          <w:u w:val="single"/>
        </w:rPr>
        <w:lastRenderedPageBreak/>
        <w:t>Pricing Strategy:</w:t>
      </w:r>
      <w:r w:rsidRPr="00EA3EC4">
        <w:rPr>
          <w:rFonts w:ascii="Times New Roman" w:hAnsi="Times New Roman" w:cs="Times New Roman"/>
          <w:sz w:val="24"/>
          <w:szCs w:val="24"/>
        </w:rPr>
        <w:t xml:space="preserve"> Pricing strategy is an effective means of establishing a competitive advantage while observing that the brand's target market values quality and is willing to pay a premium for it. </w:t>
      </w:r>
      <w:proofErr w:type="spellStart"/>
      <w:r w:rsidRPr="00EA3EC4">
        <w:rPr>
          <w:rFonts w:ascii="Times New Roman" w:hAnsi="Times New Roman" w:cs="Times New Roman"/>
          <w:sz w:val="24"/>
          <w:szCs w:val="24"/>
        </w:rPr>
        <w:t>BrewDog</w:t>
      </w:r>
      <w:proofErr w:type="spellEnd"/>
      <w:r w:rsidRPr="00EA3EC4">
        <w:rPr>
          <w:rFonts w:ascii="Times New Roman" w:hAnsi="Times New Roman" w:cs="Times New Roman"/>
          <w:sz w:val="24"/>
          <w:szCs w:val="24"/>
        </w:rPr>
        <w:t xml:space="preserve"> effectively uses this strategy</w:t>
      </w:r>
      <w:r w:rsidR="00F31821" w:rsidRPr="00EA3EC4">
        <w:rPr>
          <w:rFonts w:ascii="Times New Roman" w:hAnsi="Times New Roman" w:cs="Times New Roman"/>
          <w:sz w:val="24"/>
          <w:szCs w:val="24"/>
        </w:rPr>
        <w:t xml:space="preserve"> </w:t>
      </w:r>
      <w:r w:rsidR="00F31821" w:rsidRPr="00EA3EC4">
        <w:rPr>
          <w:rFonts w:ascii="Times New Roman" w:hAnsi="Times New Roman" w:cs="Times New Roman"/>
          <w:sz w:val="24"/>
          <w:szCs w:val="24"/>
          <w:shd w:val="clear" w:color="auto" w:fill="FFFFFF"/>
        </w:rPr>
        <w:t>(Reilly et al., 2023)</w:t>
      </w:r>
      <w:r w:rsidRPr="00EA3EC4">
        <w:rPr>
          <w:rFonts w:ascii="Times New Roman" w:hAnsi="Times New Roman" w:cs="Times New Roman"/>
          <w:sz w:val="24"/>
          <w:szCs w:val="24"/>
        </w:rPr>
        <w:t>. That is why its pricing is aimed at positioning the brand in the high-quality craft beer producer market.</w:t>
      </w:r>
    </w:p>
    <w:p w:rsidR="007458D3" w:rsidRPr="00EA3EC4" w:rsidRDefault="007458D3" w:rsidP="00F31821">
      <w:pPr>
        <w:spacing w:line="360" w:lineRule="auto"/>
        <w:jc w:val="both"/>
        <w:rPr>
          <w:rFonts w:ascii="Times New Roman" w:hAnsi="Times New Roman" w:cs="Times New Roman"/>
          <w:sz w:val="24"/>
          <w:szCs w:val="24"/>
        </w:rPr>
      </w:pPr>
    </w:p>
    <w:p w:rsidR="007458D3" w:rsidRPr="00EA3EC4" w:rsidRDefault="00AC7DCA" w:rsidP="00F31821">
      <w:pPr>
        <w:spacing w:line="360" w:lineRule="auto"/>
        <w:jc w:val="both"/>
        <w:rPr>
          <w:rFonts w:ascii="Times New Roman" w:hAnsi="Times New Roman" w:cs="Times New Roman"/>
          <w:sz w:val="24"/>
          <w:szCs w:val="24"/>
        </w:rPr>
      </w:pPr>
      <w:r w:rsidRPr="00EA3EC4">
        <w:rPr>
          <w:rFonts w:ascii="Times New Roman" w:hAnsi="Times New Roman" w:cs="Times New Roman"/>
          <w:i/>
          <w:sz w:val="24"/>
          <w:szCs w:val="24"/>
          <w:u w:val="single"/>
        </w:rPr>
        <w:t>Distribution:</w:t>
      </w:r>
      <w:r w:rsidRPr="00EA3EC4">
        <w:rPr>
          <w:rFonts w:ascii="Times New Roman" w:hAnsi="Times New Roman" w:cs="Times New Roman"/>
          <w:sz w:val="24"/>
          <w:szCs w:val="24"/>
        </w:rPr>
        <w:t xml:space="preserve"> The distribution channel plan entails direct selling through the company's online shop, sale through affiliated distributors, and the company's pubs. This means that distribution has been made diverse to reach as many people as possible and be easily accessible.</w:t>
      </w:r>
    </w:p>
    <w:p w:rsidR="007458D3" w:rsidRPr="00EA3EC4" w:rsidRDefault="007458D3" w:rsidP="00F31821">
      <w:pPr>
        <w:spacing w:line="360" w:lineRule="auto"/>
        <w:jc w:val="both"/>
        <w:rPr>
          <w:rFonts w:ascii="Times New Roman" w:hAnsi="Times New Roman" w:cs="Times New Roman"/>
          <w:sz w:val="24"/>
          <w:szCs w:val="24"/>
        </w:rPr>
      </w:pPr>
    </w:p>
    <w:p w:rsidR="007458D3" w:rsidRPr="00EA3EC4" w:rsidRDefault="00AC7DCA" w:rsidP="00F31821">
      <w:pPr>
        <w:spacing w:line="360" w:lineRule="auto"/>
        <w:jc w:val="both"/>
        <w:rPr>
          <w:rFonts w:ascii="Times New Roman" w:hAnsi="Times New Roman" w:cs="Times New Roman"/>
          <w:sz w:val="24"/>
          <w:szCs w:val="24"/>
        </w:rPr>
      </w:pPr>
      <w:r w:rsidRPr="00EA3EC4">
        <w:rPr>
          <w:rFonts w:ascii="Times New Roman" w:hAnsi="Times New Roman" w:cs="Times New Roman"/>
          <w:i/>
          <w:sz w:val="24"/>
          <w:szCs w:val="24"/>
          <w:u w:val="single"/>
        </w:rPr>
        <w:t>Promotion:</w:t>
      </w:r>
      <w:r w:rsidRPr="00EA3EC4">
        <w:rPr>
          <w:rFonts w:ascii="Times New Roman" w:hAnsi="Times New Roman" w:cs="Times New Roman"/>
          <w:sz w:val="24"/>
          <w:szCs w:val="24"/>
        </w:rPr>
        <w:t xml:space="preserve"> Today, the beer brand's promotional communication strategy can be described as bravado, innovative ad campaigns, and outstanding PR</w:t>
      </w:r>
      <w:r w:rsidR="00F31821" w:rsidRPr="00EA3EC4">
        <w:rPr>
          <w:rFonts w:ascii="Times New Roman" w:hAnsi="Times New Roman" w:cs="Times New Roman"/>
          <w:sz w:val="24"/>
          <w:szCs w:val="24"/>
        </w:rPr>
        <w:t xml:space="preserve"> </w:t>
      </w:r>
      <w:r w:rsidR="00F31821" w:rsidRPr="00EA3EC4">
        <w:rPr>
          <w:rFonts w:ascii="Times New Roman" w:hAnsi="Times New Roman" w:cs="Times New Roman"/>
          <w:sz w:val="24"/>
          <w:szCs w:val="24"/>
          <w:shd w:val="clear" w:color="auto" w:fill="FFFFFF"/>
        </w:rPr>
        <w:t>(</w:t>
      </w:r>
      <w:proofErr w:type="spellStart"/>
      <w:r w:rsidR="00F31821" w:rsidRPr="00EA3EC4">
        <w:rPr>
          <w:rFonts w:ascii="Times New Roman" w:hAnsi="Times New Roman" w:cs="Times New Roman"/>
          <w:sz w:val="24"/>
          <w:szCs w:val="24"/>
          <w:shd w:val="clear" w:color="auto" w:fill="FFFFFF"/>
        </w:rPr>
        <w:t>Sabia</w:t>
      </w:r>
      <w:proofErr w:type="spellEnd"/>
      <w:r w:rsidR="00F31821" w:rsidRPr="00EA3EC4">
        <w:rPr>
          <w:rFonts w:ascii="Times New Roman" w:hAnsi="Times New Roman" w:cs="Times New Roman"/>
          <w:sz w:val="24"/>
          <w:szCs w:val="24"/>
          <w:shd w:val="clear" w:color="auto" w:fill="FFFFFF"/>
        </w:rPr>
        <w:t xml:space="preserve"> et al., 2023)</w:t>
      </w:r>
      <w:r w:rsidRPr="00EA3EC4">
        <w:rPr>
          <w:rFonts w:ascii="Times New Roman" w:hAnsi="Times New Roman" w:cs="Times New Roman"/>
          <w:sz w:val="24"/>
          <w:szCs w:val="24"/>
        </w:rPr>
        <w:t>. Beyond conventional advertising techniques, the company uses social media, influencers, and sensory marketing to market to users.</w:t>
      </w:r>
    </w:p>
    <w:p w:rsidR="00710B2B" w:rsidRPr="00EA3EC4" w:rsidRDefault="00710B2B" w:rsidP="00F31821">
      <w:pPr>
        <w:spacing w:line="360" w:lineRule="auto"/>
        <w:jc w:val="both"/>
        <w:rPr>
          <w:rFonts w:ascii="Times New Roman" w:hAnsi="Times New Roman" w:cs="Times New Roman"/>
          <w:sz w:val="24"/>
          <w:szCs w:val="24"/>
        </w:rPr>
      </w:pPr>
    </w:p>
    <w:p w:rsidR="00EA3EC4" w:rsidRPr="00EA3EC4" w:rsidRDefault="00EA3EC4" w:rsidP="00EA3EC4">
      <w:pPr>
        <w:pStyle w:val="Heading2"/>
        <w:spacing w:line="360" w:lineRule="auto"/>
        <w:jc w:val="both"/>
        <w:rPr>
          <w:rFonts w:ascii="Times New Roman" w:hAnsi="Times New Roman" w:cs="Times New Roman"/>
          <w:color w:val="auto"/>
          <w:sz w:val="24"/>
        </w:rPr>
      </w:pPr>
      <w:bookmarkStart w:id="7" w:name="_Toc174196401"/>
      <w:r w:rsidRPr="00EA3EC4">
        <w:rPr>
          <w:rFonts w:ascii="Times New Roman" w:hAnsi="Times New Roman" w:cs="Times New Roman"/>
          <w:color w:val="auto"/>
          <w:sz w:val="24"/>
        </w:rPr>
        <w:t>Interrelation with Other Units:</w:t>
      </w:r>
      <w:bookmarkEnd w:id="7"/>
    </w:p>
    <w:p w:rsidR="00EA3EC4" w:rsidRPr="00EA3EC4" w:rsidRDefault="00EA3EC4" w:rsidP="00EA3EC4">
      <w:pPr>
        <w:spacing w:line="360" w:lineRule="auto"/>
        <w:jc w:val="both"/>
        <w:rPr>
          <w:rFonts w:ascii="Times New Roman" w:hAnsi="Times New Roman" w:cs="Times New Roman"/>
          <w:sz w:val="24"/>
          <w:szCs w:val="24"/>
        </w:rPr>
      </w:pPr>
      <w:proofErr w:type="spellStart"/>
      <w:r w:rsidRPr="00EA3EC4">
        <w:rPr>
          <w:rFonts w:ascii="Times New Roman" w:hAnsi="Times New Roman" w:cs="Times New Roman"/>
          <w:sz w:val="24"/>
          <w:szCs w:val="24"/>
        </w:rPr>
        <w:t>BrewDog's</w:t>
      </w:r>
      <w:proofErr w:type="spellEnd"/>
      <w:r w:rsidRPr="00EA3EC4">
        <w:rPr>
          <w:rFonts w:ascii="Times New Roman" w:hAnsi="Times New Roman" w:cs="Times New Roman"/>
          <w:sz w:val="24"/>
          <w:szCs w:val="24"/>
        </w:rPr>
        <w:t xml:space="preserve"> marketing team collaborates with several departments. The marketing and finance divisions create promotional activity budgets to assess new product launches' financial effects (</w:t>
      </w:r>
      <w:proofErr w:type="spellStart"/>
      <w:r w:rsidRPr="00EA3EC4">
        <w:rPr>
          <w:rFonts w:ascii="Times New Roman" w:hAnsi="Times New Roman" w:cs="Times New Roman"/>
          <w:sz w:val="24"/>
          <w:szCs w:val="24"/>
        </w:rPr>
        <w:t>Paananen</w:t>
      </w:r>
      <w:proofErr w:type="spellEnd"/>
      <w:r w:rsidRPr="00EA3EC4">
        <w:rPr>
          <w:rFonts w:ascii="Times New Roman" w:hAnsi="Times New Roman" w:cs="Times New Roman"/>
          <w:sz w:val="24"/>
          <w:szCs w:val="24"/>
        </w:rPr>
        <w:t xml:space="preserve">, 2020). The supply chain, marketing, and operations divisions coordinate product inventory, advertising, and delivery. Human resources helps the marketing </w:t>
      </w:r>
      <w:proofErr w:type="gramStart"/>
      <w:r w:rsidRPr="00EA3EC4">
        <w:rPr>
          <w:rFonts w:ascii="Times New Roman" w:hAnsi="Times New Roman" w:cs="Times New Roman"/>
          <w:sz w:val="24"/>
          <w:szCs w:val="24"/>
        </w:rPr>
        <w:t>department find</w:t>
      </w:r>
      <w:proofErr w:type="gramEnd"/>
      <w:r w:rsidRPr="00EA3EC4">
        <w:rPr>
          <w:rFonts w:ascii="Times New Roman" w:hAnsi="Times New Roman" w:cs="Times New Roman"/>
          <w:sz w:val="24"/>
          <w:szCs w:val="24"/>
        </w:rPr>
        <w:t xml:space="preserve"> and employ talented people for innovative marketing strategies.</w:t>
      </w:r>
    </w:p>
    <w:p w:rsidR="00EA3EC4" w:rsidRPr="00EA3EC4" w:rsidRDefault="00EA3EC4" w:rsidP="00EA3EC4">
      <w:pPr>
        <w:spacing w:line="360" w:lineRule="auto"/>
        <w:jc w:val="both"/>
        <w:rPr>
          <w:rFonts w:ascii="Times New Roman" w:hAnsi="Times New Roman" w:cs="Times New Roman"/>
          <w:sz w:val="24"/>
          <w:szCs w:val="24"/>
        </w:rPr>
      </w:pPr>
    </w:p>
    <w:p w:rsidR="00EA3EC4" w:rsidRPr="00EA3EC4" w:rsidRDefault="00EA3EC4" w:rsidP="00EA3EC4">
      <w:pPr>
        <w:pStyle w:val="Heading2"/>
        <w:spacing w:line="360" w:lineRule="auto"/>
        <w:jc w:val="both"/>
        <w:rPr>
          <w:rFonts w:ascii="Times New Roman" w:hAnsi="Times New Roman" w:cs="Times New Roman"/>
          <w:color w:val="auto"/>
          <w:sz w:val="24"/>
        </w:rPr>
      </w:pPr>
      <w:bookmarkStart w:id="8" w:name="_Toc174196402"/>
      <w:r w:rsidRPr="00EA3EC4">
        <w:rPr>
          <w:rFonts w:ascii="Times New Roman" w:hAnsi="Times New Roman" w:cs="Times New Roman"/>
          <w:color w:val="auto"/>
          <w:sz w:val="24"/>
        </w:rPr>
        <w:t>Impact on Overall Organization:</w:t>
      </w:r>
      <w:bookmarkEnd w:id="8"/>
    </w:p>
    <w:p w:rsidR="00EA3EC4" w:rsidRPr="00EA3EC4" w:rsidRDefault="00EA3EC4" w:rsidP="00EA3EC4">
      <w:pPr>
        <w:spacing w:line="360" w:lineRule="auto"/>
        <w:jc w:val="both"/>
        <w:rPr>
          <w:rFonts w:ascii="Times New Roman" w:hAnsi="Times New Roman" w:cs="Times New Roman"/>
          <w:sz w:val="24"/>
          <w:szCs w:val="24"/>
        </w:rPr>
      </w:pPr>
      <w:r w:rsidRPr="00EA3EC4">
        <w:rPr>
          <w:rFonts w:ascii="Times New Roman" w:hAnsi="Times New Roman" w:cs="Times New Roman"/>
          <w:sz w:val="24"/>
          <w:szCs w:val="24"/>
        </w:rPr>
        <w:t xml:space="preserve">Sales, market share, and brand equity have all increased because of </w:t>
      </w:r>
      <w:proofErr w:type="spellStart"/>
      <w:r w:rsidRPr="00EA3EC4">
        <w:rPr>
          <w:rFonts w:ascii="Times New Roman" w:hAnsi="Times New Roman" w:cs="Times New Roman"/>
          <w:sz w:val="24"/>
          <w:szCs w:val="24"/>
        </w:rPr>
        <w:t>BrewDog's</w:t>
      </w:r>
      <w:proofErr w:type="spellEnd"/>
      <w:r w:rsidRPr="00EA3EC4">
        <w:rPr>
          <w:rFonts w:ascii="Times New Roman" w:hAnsi="Times New Roman" w:cs="Times New Roman"/>
          <w:sz w:val="24"/>
          <w:szCs w:val="24"/>
        </w:rPr>
        <w:t xml:space="preserve"> marketing strategies (Atkinson et al., 2021). Integrating marketing with other departments boosts a company's performance and market position. Effective implementation of consistent strategies is ensured.</w:t>
      </w:r>
    </w:p>
    <w:p w:rsidR="00EA3EC4" w:rsidRPr="00EA3EC4" w:rsidRDefault="00EA3EC4" w:rsidP="00EA3EC4">
      <w:pPr>
        <w:spacing w:line="360" w:lineRule="auto"/>
        <w:jc w:val="both"/>
        <w:rPr>
          <w:rFonts w:ascii="Times New Roman" w:hAnsi="Times New Roman" w:cs="Times New Roman"/>
          <w:sz w:val="24"/>
          <w:szCs w:val="24"/>
        </w:rPr>
      </w:pPr>
    </w:p>
    <w:p w:rsidR="00EA3EC4" w:rsidRPr="00EA3EC4" w:rsidRDefault="00EA3EC4" w:rsidP="00EA3EC4">
      <w:pPr>
        <w:pStyle w:val="Heading1"/>
        <w:numPr>
          <w:ilvl w:val="0"/>
          <w:numId w:val="2"/>
        </w:numPr>
        <w:spacing w:line="360" w:lineRule="auto"/>
        <w:jc w:val="both"/>
        <w:rPr>
          <w:rFonts w:ascii="Times New Roman" w:hAnsi="Times New Roman" w:cs="Times New Roman"/>
          <w:color w:val="auto"/>
          <w:sz w:val="24"/>
        </w:rPr>
      </w:pPr>
      <w:bookmarkStart w:id="9" w:name="_Toc174196403"/>
      <w:r w:rsidRPr="00EA3EC4">
        <w:rPr>
          <w:rFonts w:ascii="Times New Roman" w:hAnsi="Times New Roman" w:cs="Times New Roman"/>
          <w:color w:val="auto"/>
          <w:sz w:val="24"/>
        </w:rPr>
        <w:lastRenderedPageBreak/>
        <w:t>Role of Leaders and Managers in Marketing Strategy</w:t>
      </w:r>
      <w:bookmarkEnd w:id="9"/>
    </w:p>
    <w:p w:rsidR="00EA3EC4" w:rsidRPr="00EA3EC4" w:rsidRDefault="00EA3EC4" w:rsidP="00EA3EC4">
      <w:pPr>
        <w:pStyle w:val="Heading2"/>
        <w:spacing w:line="360" w:lineRule="auto"/>
        <w:jc w:val="both"/>
        <w:rPr>
          <w:rFonts w:ascii="Times New Roman" w:hAnsi="Times New Roman" w:cs="Times New Roman"/>
          <w:color w:val="auto"/>
          <w:sz w:val="24"/>
        </w:rPr>
      </w:pPr>
      <w:bookmarkStart w:id="10" w:name="_Toc174196404"/>
      <w:r w:rsidRPr="00EA3EC4">
        <w:rPr>
          <w:rFonts w:ascii="Times New Roman" w:hAnsi="Times New Roman" w:cs="Times New Roman"/>
          <w:color w:val="auto"/>
          <w:sz w:val="24"/>
        </w:rPr>
        <w:t>Leadership in Marketing:</w:t>
      </w:r>
      <w:bookmarkEnd w:id="10"/>
    </w:p>
    <w:p w:rsidR="00EA3EC4" w:rsidRPr="00EA3EC4" w:rsidRDefault="00EA3EC4" w:rsidP="00EA3EC4">
      <w:pPr>
        <w:spacing w:line="360" w:lineRule="auto"/>
        <w:jc w:val="both"/>
        <w:rPr>
          <w:rFonts w:ascii="Times New Roman" w:hAnsi="Times New Roman" w:cs="Times New Roman"/>
          <w:sz w:val="24"/>
          <w:szCs w:val="24"/>
        </w:rPr>
      </w:pPr>
      <w:r w:rsidRPr="00EA3EC4">
        <w:rPr>
          <w:rFonts w:ascii="Times New Roman" w:hAnsi="Times New Roman" w:cs="Times New Roman"/>
          <w:sz w:val="24"/>
          <w:szCs w:val="24"/>
        </w:rPr>
        <w:t xml:space="preserve">James Watt, Martin </w:t>
      </w:r>
      <w:proofErr w:type="spellStart"/>
      <w:r w:rsidRPr="00EA3EC4">
        <w:rPr>
          <w:rFonts w:ascii="Times New Roman" w:hAnsi="Times New Roman" w:cs="Times New Roman"/>
          <w:sz w:val="24"/>
          <w:szCs w:val="24"/>
        </w:rPr>
        <w:t>Dickie</w:t>
      </w:r>
      <w:proofErr w:type="spellEnd"/>
      <w:r w:rsidRPr="00EA3EC4">
        <w:rPr>
          <w:rFonts w:ascii="Times New Roman" w:hAnsi="Times New Roman" w:cs="Times New Roman"/>
          <w:sz w:val="24"/>
          <w:szCs w:val="24"/>
        </w:rPr>
        <w:t xml:space="preserve">, and the leadership team devised </w:t>
      </w:r>
      <w:proofErr w:type="spellStart"/>
      <w:r w:rsidRPr="00EA3EC4">
        <w:rPr>
          <w:rFonts w:ascii="Times New Roman" w:hAnsi="Times New Roman" w:cs="Times New Roman"/>
          <w:sz w:val="24"/>
          <w:szCs w:val="24"/>
        </w:rPr>
        <w:t>BrewDog's</w:t>
      </w:r>
      <w:proofErr w:type="spellEnd"/>
      <w:r w:rsidRPr="00EA3EC4">
        <w:rPr>
          <w:rFonts w:ascii="Times New Roman" w:hAnsi="Times New Roman" w:cs="Times New Roman"/>
          <w:sz w:val="24"/>
          <w:szCs w:val="24"/>
        </w:rPr>
        <w:t xml:space="preserve"> marketing approach. </w:t>
      </w:r>
      <w:proofErr w:type="spellStart"/>
      <w:r w:rsidRPr="00EA3EC4">
        <w:rPr>
          <w:rFonts w:ascii="Times New Roman" w:hAnsi="Times New Roman" w:cs="Times New Roman"/>
          <w:sz w:val="24"/>
          <w:szCs w:val="24"/>
        </w:rPr>
        <w:t>BrewDog</w:t>
      </w:r>
      <w:proofErr w:type="spellEnd"/>
      <w:r w:rsidRPr="00EA3EC4">
        <w:rPr>
          <w:rFonts w:ascii="Times New Roman" w:hAnsi="Times New Roman" w:cs="Times New Roman"/>
          <w:sz w:val="24"/>
          <w:szCs w:val="24"/>
        </w:rPr>
        <w:t xml:space="preserve"> has dominated craft beer due to its rigid methodology and clear goals (Barnett, 2015). Superior decision-making and problem-solving skills allow the organization to overcome market problems and produce distinctive solutions.</w:t>
      </w:r>
    </w:p>
    <w:p w:rsidR="00EA3EC4" w:rsidRPr="00EA3EC4" w:rsidRDefault="00EA3EC4" w:rsidP="00EA3EC4">
      <w:pPr>
        <w:spacing w:line="360" w:lineRule="auto"/>
        <w:jc w:val="both"/>
        <w:rPr>
          <w:rFonts w:ascii="Times New Roman" w:hAnsi="Times New Roman" w:cs="Times New Roman"/>
          <w:sz w:val="24"/>
          <w:szCs w:val="24"/>
        </w:rPr>
      </w:pPr>
    </w:p>
    <w:p w:rsidR="00EA3EC4" w:rsidRPr="00EA3EC4" w:rsidRDefault="00EA3EC4" w:rsidP="00EA3EC4">
      <w:pPr>
        <w:pStyle w:val="Heading2"/>
        <w:spacing w:line="360" w:lineRule="auto"/>
        <w:jc w:val="both"/>
        <w:rPr>
          <w:rFonts w:ascii="Times New Roman" w:hAnsi="Times New Roman" w:cs="Times New Roman"/>
          <w:color w:val="auto"/>
          <w:sz w:val="24"/>
        </w:rPr>
      </w:pPr>
      <w:bookmarkStart w:id="11" w:name="_Toc174196405"/>
      <w:r w:rsidRPr="00EA3EC4">
        <w:rPr>
          <w:rFonts w:ascii="Times New Roman" w:hAnsi="Times New Roman" w:cs="Times New Roman"/>
          <w:color w:val="auto"/>
          <w:sz w:val="24"/>
        </w:rPr>
        <w:t>Management in Marketing:</w:t>
      </w:r>
      <w:bookmarkEnd w:id="11"/>
    </w:p>
    <w:p w:rsidR="00EA3EC4" w:rsidRPr="00EA3EC4" w:rsidRDefault="00EA3EC4" w:rsidP="00EA3EC4">
      <w:pPr>
        <w:spacing w:line="360" w:lineRule="auto"/>
        <w:jc w:val="both"/>
        <w:rPr>
          <w:rFonts w:ascii="Times New Roman" w:hAnsi="Times New Roman" w:cs="Times New Roman"/>
          <w:sz w:val="24"/>
          <w:szCs w:val="24"/>
        </w:rPr>
      </w:pPr>
      <w:r w:rsidRPr="00EA3EC4">
        <w:rPr>
          <w:rFonts w:ascii="Times New Roman" w:hAnsi="Times New Roman" w:cs="Times New Roman"/>
          <w:sz w:val="24"/>
          <w:szCs w:val="24"/>
        </w:rPr>
        <w:t xml:space="preserve">The marketing managers create and implement </w:t>
      </w:r>
      <w:proofErr w:type="spellStart"/>
      <w:r w:rsidRPr="00EA3EC4">
        <w:rPr>
          <w:rFonts w:ascii="Times New Roman" w:hAnsi="Times New Roman" w:cs="Times New Roman"/>
          <w:sz w:val="24"/>
          <w:szCs w:val="24"/>
        </w:rPr>
        <w:t>BrewDog</w:t>
      </w:r>
      <w:proofErr w:type="spellEnd"/>
      <w:r w:rsidRPr="00EA3EC4">
        <w:rPr>
          <w:rFonts w:ascii="Times New Roman" w:hAnsi="Times New Roman" w:cs="Times New Roman"/>
          <w:sz w:val="24"/>
          <w:szCs w:val="24"/>
        </w:rPr>
        <w:t>-aligned strategies. Marketing activities and business goals need collaboration across divisions (Percival, 2021). Before new product launches, marketing and product development managers pay great attention to client preferences and demands.</w:t>
      </w:r>
    </w:p>
    <w:p w:rsidR="00EA3EC4" w:rsidRPr="00EA3EC4" w:rsidRDefault="00EA3EC4" w:rsidP="00EA3EC4">
      <w:pPr>
        <w:spacing w:line="360" w:lineRule="auto"/>
        <w:jc w:val="both"/>
        <w:rPr>
          <w:rFonts w:ascii="Times New Roman" w:hAnsi="Times New Roman" w:cs="Times New Roman"/>
          <w:sz w:val="24"/>
          <w:szCs w:val="24"/>
        </w:rPr>
      </w:pPr>
      <w:proofErr w:type="spellStart"/>
      <w:r w:rsidRPr="00EA3EC4">
        <w:rPr>
          <w:rFonts w:ascii="Times New Roman" w:hAnsi="Times New Roman" w:cs="Times New Roman"/>
          <w:sz w:val="24"/>
          <w:szCs w:val="24"/>
        </w:rPr>
        <w:t>The"Equity</w:t>
      </w:r>
      <w:proofErr w:type="spellEnd"/>
      <w:r w:rsidRPr="00EA3EC4">
        <w:rPr>
          <w:rFonts w:ascii="Times New Roman" w:hAnsi="Times New Roman" w:cs="Times New Roman"/>
          <w:sz w:val="24"/>
          <w:szCs w:val="24"/>
        </w:rPr>
        <w:t xml:space="preserve"> for Punks" crowdfunding campaign shows strong leadership and management (</w:t>
      </w:r>
      <w:proofErr w:type="spellStart"/>
      <w:r w:rsidRPr="00EA3EC4">
        <w:rPr>
          <w:rFonts w:ascii="Times New Roman" w:hAnsi="Times New Roman" w:cs="Times New Roman"/>
          <w:sz w:val="24"/>
          <w:szCs w:val="24"/>
        </w:rPr>
        <w:t>Sabia</w:t>
      </w:r>
      <w:proofErr w:type="spellEnd"/>
      <w:r w:rsidRPr="00EA3EC4">
        <w:rPr>
          <w:rFonts w:ascii="Times New Roman" w:hAnsi="Times New Roman" w:cs="Times New Roman"/>
          <w:sz w:val="24"/>
          <w:szCs w:val="24"/>
        </w:rPr>
        <w:t xml:space="preserve">, Bell, and </w:t>
      </w:r>
      <w:proofErr w:type="spellStart"/>
      <w:r w:rsidRPr="00EA3EC4">
        <w:rPr>
          <w:rFonts w:ascii="Times New Roman" w:hAnsi="Times New Roman" w:cs="Times New Roman"/>
          <w:sz w:val="24"/>
          <w:szCs w:val="24"/>
        </w:rPr>
        <w:t>Bozward</w:t>
      </w:r>
      <w:proofErr w:type="spellEnd"/>
      <w:r w:rsidRPr="00EA3EC4">
        <w:rPr>
          <w:rFonts w:ascii="Times New Roman" w:hAnsi="Times New Roman" w:cs="Times New Roman"/>
          <w:sz w:val="24"/>
          <w:szCs w:val="24"/>
        </w:rPr>
        <w:t>, 2022). The leadership team collaborated with departments to attract customers and build brand loyalty.</w:t>
      </w:r>
    </w:p>
    <w:p w:rsidR="00EA3EC4" w:rsidRPr="00EA3EC4" w:rsidRDefault="00EA3EC4" w:rsidP="00EA3EC4">
      <w:pPr>
        <w:spacing w:line="360" w:lineRule="auto"/>
        <w:jc w:val="both"/>
        <w:rPr>
          <w:rFonts w:ascii="Times New Roman" w:hAnsi="Times New Roman" w:cs="Times New Roman"/>
          <w:sz w:val="24"/>
          <w:szCs w:val="24"/>
        </w:rPr>
      </w:pPr>
    </w:p>
    <w:p w:rsidR="00EA3EC4" w:rsidRPr="00EA3EC4" w:rsidRDefault="00EA3EC4" w:rsidP="00EA3EC4">
      <w:pPr>
        <w:pStyle w:val="Heading1"/>
        <w:numPr>
          <w:ilvl w:val="0"/>
          <w:numId w:val="2"/>
        </w:numPr>
        <w:spacing w:line="360" w:lineRule="auto"/>
        <w:jc w:val="both"/>
        <w:rPr>
          <w:rFonts w:ascii="Times New Roman" w:hAnsi="Times New Roman" w:cs="Times New Roman"/>
          <w:color w:val="auto"/>
          <w:sz w:val="24"/>
        </w:rPr>
      </w:pPr>
      <w:bookmarkStart w:id="12" w:name="_Toc174196406"/>
      <w:r w:rsidRPr="00EA3EC4">
        <w:rPr>
          <w:rFonts w:ascii="Times New Roman" w:hAnsi="Times New Roman" w:cs="Times New Roman"/>
          <w:color w:val="auto"/>
          <w:sz w:val="24"/>
        </w:rPr>
        <w:t>Dimensions of Entrepreneurial Marketing</w:t>
      </w:r>
      <w:bookmarkEnd w:id="12"/>
    </w:p>
    <w:p w:rsidR="00EA3EC4" w:rsidRPr="00EA3EC4" w:rsidRDefault="00EA3EC4" w:rsidP="00EA3EC4">
      <w:pPr>
        <w:spacing w:line="360" w:lineRule="auto"/>
        <w:jc w:val="both"/>
        <w:rPr>
          <w:rFonts w:ascii="Times New Roman" w:hAnsi="Times New Roman" w:cs="Times New Roman"/>
          <w:sz w:val="24"/>
          <w:szCs w:val="24"/>
        </w:rPr>
      </w:pPr>
      <w:r w:rsidRPr="00EA3EC4">
        <w:rPr>
          <w:rFonts w:ascii="Times New Roman" w:hAnsi="Times New Roman" w:cs="Times New Roman"/>
          <w:sz w:val="24"/>
          <w:szCs w:val="24"/>
        </w:rPr>
        <w:t>Businesses establish new strategies to improve growth and value generation via entrepreneurial marketing. Adventure, ingenuity, and a can-do attitude characterize this person's job.</w:t>
      </w:r>
    </w:p>
    <w:p w:rsidR="00EA3EC4" w:rsidRPr="00EA3EC4" w:rsidRDefault="00EA3EC4" w:rsidP="00EA3EC4">
      <w:pPr>
        <w:spacing w:line="360" w:lineRule="auto"/>
        <w:jc w:val="both"/>
        <w:rPr>
          <w:rFonts w:ascii="Times New Roman" w:hAnsi="Times New Roman" w:cs="Times New Roman"/>
          <w:sz w:val="24"/>
          <w:szCs w:val="24"/>
        </w:rPr>
      </w:pPr>
    </w:p>
    <w:p w:rsidR="00EA3EC4" w:rsidRPr="00EA3EC4" w:rsidRDefault="00EA3EC4" w:rsidP="00EA3EC4">
      <w:pPr>
        <w:pStyle w:val="Heading2"/>
        <w:spacing w:line="360" w:lineRule="auto"/>
        <w:jc w:val="both"/>
        <w:rPr>
          <w:rFonts w:ascii="Times New Roman" w:hAnsi="Times New Roman" w:cs="Times New Roman"/>
          <w:color w:val="auto"/>
          <w:sz w:val="24"/>
        </w:rPr>
      </w:pPr>
      <w:bookmarkStart w:id="13" w:name="_Toc174196407"/>
      <w:r w:rsidRPr="00EA3EC4">
        <w:rPr>
          <w:rFonts w:ascii="Times New Roman" w:hAnsi="Times New Roman" w:cs="Times New Roman"/>
          <w:color w:val="auto"/>
          <w:sz w:val="24"/>
        </w:rPr>
        <w:t>Key Dimensions:</w:t>
      </w:r>
      <w:bookmarkEnd w:id="13"/>
    </w:p>
    <w:p w:rsidR="00EA3EC4" w:rsidRPr="00EA3EC4" w:rsidRDefault="00EA3EC4" w:rsidP="00EA3EC4">
      <w:pPr>
        <w:spacing w:line="360" w:lineRule="auto"/>
        <w:jc w:val="both"/>
        <w:rPr>
          <w:rFonts w:ascii="Times New Roman" w:hAnsi="Times New Roman" w:cs="Times New Roman"/>
          <w:sz w:val="24"/>
          <w:szCs w:val="24"/>
        </w:rPr>
      </w:pPr>
      <w:r w:rsidRPr="00EA3EC4">
        <w:rPr>
          <w:rFonts w:ascii="Times New Roman" w:hAnsi="Times New Roman" w:cs="Times New Roman"/>
          <w:i/>
          <w:sz w:val="24"/>
          <w:szCs w:val="24"/>
          <w:u w:val="single"/>
        </w:rPr>
        <w:t>Innovation:</w:t>
      </w:r>
      <w:r w:rsidRPr="00EA3EC4">
        <w:rPr>
          <w:rFonts w:ascii="Times New Roman" w:hAnsi="Times New Roman" w:cs="Times New Roman"/>
          <w:sz w:val="24"/>
          <w:szCs w:val="24"/>
        </w:rPr>
        <w:t xml:space="preserve"> With unique products and marketing strategies, </w:t>
      </w:r>
      <w:proofErr w:type="spellStart"/>
      <w:r w:rsidRPr="00EA3EC4">
        <w:rPr>
          <w:rFonts w:ascii="Times New Roman" w:hAnsi="Times New Roman" w:cs="Times New Roman"/>
          <w:sz w:val="24"/>
          <w:szCs w:val="24"/>
        </w:rPr>
        <w:t>BrewDog</w:t>
      </w:r>
      <w:proofErr w:type="spellEnd"/>
      <w:r w:rsidRPr="00EA3EC4">
        <w:rPr>
          <w:rFonts w:ascii="Times New Roman" w:hAnsi="Times New Roman" w:cs="Times New Roman"/>
          <w:sz w:val="24"/>
          <w:szCs w:val="24"/>
        </w:rPr>
        <w:t xml:space="preserve"> defies convention (Guo and Jiang, 2020). The firm loves releasing new beers to keep relevant.</w:t>
      </w:r>
    </w:p>
    <w:p w:rsidR="00EA3EC4" w:rsidRPr="00EA3EC4" w:rsidRDefault="00EA3EC4" w:rsidP="00EA3EC4">
      <w:pPr>
        <w:spacing w:line="360" w:lineRule="auto"/>
        <w:jc w:val="both"/>
        <w:rPr>
          <w:rFonts w:ascii="Times New Roman" w:hAnsi="Times New Roman" w:cs="Times New Roman"/>
          <w:sz w:val="24"/>
          <w:szCs w:val="24"/>
        </w:rPr>
      </w:pPr>
    </w:p>
    <w:p w:rsidR="00EA3EC4" w:rsidRPr="00EA3EC4" w:rsidRDefault="00EA3EC4" w:rsidP="00EA3EC4">
      <w:pPr>
        <w:spacing w:line="360" w:lineRule="auto"/>
        <w:jc w:val="both"/>
        <w:rPr>
          <w:rFonts w:ascii="Times New Roman" w:hAnsi="Times New Roman" w:cs="Times New Roman"/>
          <w:sz w:val="24"/>
          <w:szCs w:val="24"/>
        </w:rPr>
      </w:pPr>
      <w:r w:rsidRPr="00EA3EC4">
        <w:rPr>
          <w:rFonts w:ascii="Times New Roman" w:hAnsi="Times New Roman" w:cs="Times New Roman"/>
          <w:i/>
          <w:sz w:val="24"/>
          <w:szCs w:val="24"/>
          <w:u w:val="single"/>
        </w:rPr>
        <w:lastRenderedPageBreak/>
        <w:t>Risk-Taking:</w:t>
      </w:r>
      <w:r w:rsidRPr="00EA3EC4">
        <w:rPr>
          <w:rFonts w:ascii="Times New Roman" w:hAnsi="Times New Roman" w:cs="Times New Roman"/>
          <w:sz w:val="24"/>
          <w:szCs w:val="24"/>
        </w:rPr>
        <w:t xml:space="preserve"> </w:t>
      </w:r>
      <w:proofErr w:type="spellStart"/>
      <w:r w:rsidRPr="00EA3EC4">
        <w:rPr>
          <w:rFonts w:ascii="Times New Roman" w:hAnsi="Times New Roman" w:cs="Times New Roman"/>
          <w:sz w:val="24"/>
          <w:szCs w:val="24"/>
        </w:rPr>
        <w:t>BrewDog</w:t>
      </w:r>
      <w:proofErr w:type="spellEnd"/>
      <w:r w:rsidRPr="00EA3EC4">
        <w:rPr>
          <w:rFonts w:ascii="Times New Roman" w:hAnsi="Times New Roman" w:cs="Times New Roman"/>
          <w:sz w:val="24"/>
          <w:szCs w:val="24"/>
        </w:rPr>
        <w:t xml:space="preserve"> uses bold and unorthodox marketing and commercial strategies. Their unorthodox store locations and disruptive marketing show their willingness to violate industry standards (Hanaysha and Al-</w:t>
      </w:r>
      <w:proofErr w:type="spellStart"/>
      <w:r w:rsidRPr="00EA3EC4">
        <w:rPr>
          <w:rFonts w:ascii="Times New Roman" w:hAnsi="Times New Roman" w:cs="Times New Roman"/>
          <w:sz w:val="24"/>
          <w:szCs w:val="24"/>
        </w:rPr>
        <w:t>Shaikh</w:t>
      </w:r>
      <w:proofErr w:type="spellEnd"/>
      <w:r w:rsidRPr="00EA3EC4">
        <w:rPr>
          <w:rFonts w:ascii="Times New Roman" w:hAnsi="Times New Roman" w:cs="Times New Roman"/>
          <w:sz w:val="24"/>
          <w:szCs w:val="24"/>
        </w:rPr>
        <w:t>, 2022).</w:t>
      </w:r>
    </w:p>
    <w:p w:rsidR="00EA3EC4" w:rsidRPr="00EA3EC4" w:rsidRDefault="00EA3EC4" w:rsidP="00EA3EC4">
      <w:pPr>
        <w:spacing w:line="360" w:lineRule="auto"/>
        <w:jc w:val="both"/>
        <w:rPr>
          <w:rFonts w:ascii="Times New Roman" w:hAnsi="Times New Roman" w:cs="Times New Roman"/>
          <w:sz w:val="24"/>
          <w:szCs w:val="24"/>
        </w:rPr>
      </w:pPr>
    </w:p>
    <w:p w:rsidR="00EA3EC4" w:rsidRPr="00EA3EC4" w:rsidRDefault="00EA3EC4" w:rsidP="00EA3EC4">
      <w:pPr>
        <w:spacing w:line="360" w:lineRule="auto"/>
        <w:jc w:val="both"/>
        <w:rPr>
          <w:rFonts w:ascii="Times New Roman" w:hAnsi="Times New Roman" w:cs="Times New Roman"/>
          <w:sz w:val="24"/>
          <w:szCs w:val="24"/>
        </w:rPr>
      </w:pPr>
      <w:proofErr w:type="spellStart"/>
      <w:r w:rsidRPr="00EA3EC4">
        <w:rPr>
          <w:rFonts w:ascii="Times New Roman" w:hAnsi="Times New Roman" w:cs="Times New Roman"/>
          <w:i/>
          <w:sz w:val="24"/>
          <w:szCs w:val="24"/>
          <w:u w:val="single"/>
        </w:rPr>
        <w:t>Proactiveness</w:t>
      </w:r>
      <w:proofErr w:type="spellEnd"/>
      <w:r w:rsidRPr="00EA3EC4">
        <w:rPr>
          <w:rFonts w:ascii="Times New Roman" w:hAnsi="Times New Roman" w:cs="Times New Roman"/>
          <w:i/>
          <w:sz w:val="24"/>
          <w:szCs w:val="24"/>
          <w:u w:val="single"/>
        </w:rPr>
        <w:t>:</w:t>
      </w:r>
      <w:r w:rsidRPr="00EA3EC4">
        <w:rPr>
          <w:rFonts w:ascii="Times New Roman" w:hAnsi="Times New Roman" w:cs="Times New Roman"/>
          <w:sz w:val="24"/>
          <w:szCs w:val="24"/>
        </w:rPr>
        <w:t xml:space="preserve"> </w:t>
      </w:r>
      <w:proofErr w:type="spellStart"/>
      <w:r w:rsidRPr="00EA3EC4">
        <w:rPr>
          <w:rFonts w:ascii="Times New Roman" w:hAnsi="Times New Roman" w:cs="Times New Roman"/>
          <w:sz w:val="24"/>
          <w:szCs w:val="24"/>
        </w:rPr>
        <w:t>BrewDog</w:t>
      </w:r>
      <w:proofErr w:type="spellEnd"/>
      <w:r w:rsidRPr="00EA3EC4">
        <w:rPr>
          <w:rFonts w:ascii="Times New Roman" w:hAnsi="Times New Roman" w:cs="Times New Roman"/>
          <w:sz w:val="24"/>
          <w:szCs w:val="24"/>
        </w:rPr>
        <w:t xml:space="preserve"> reacts to market developments with incredible acumen. By using sustainable techniques, the company displays its environmental responsibility.</w:t>
      </w:r>
    </w:p>
    <w:p w:rsidR="00EA3EC4" w:rsidRPr="00EA3EC4" w:rsidRDefault="00EA3EC4" w:rsidP="00EA3EC4">
      <w:pPr>
        <w:spacing w:line="360" w:lineRule="auto"/>
        <w:jc w:val="both"/>
        <w:rPr>
          <w:rFonts w:ascii="Times New Roman" w:hAnsi="Times New Roman" w:cs="Times New Roman"/>
          <w:sz w:val="24"/>
          <w:szCs w:val="24"/>
        </w:rPr>
      </w:pPr>
    </w:p>
    <w:p w:rsidR="00EA3EC4" w:rsidRPr="00EA3EC4" w:rsidRDefault="00EA3EC4" w:rsidP="00EA3EC4">
      <w:pPr>
        <w:spacing w:line="360" w:lineRule="auto"/>
        <w:jc w:val="both"/>
        <w:rPr>
          <w:rFonts w:ascii="Times New Roman" w:hAnsi="Times New Roman" w:cs="Times New Roman"/>
          <w:sz w:val="24"/>
          <w:szCs w:val="24"/>
        </w:rPr>
      </w:pPr>
      <w:r w:rsidRPr="00EA3EC4">
        <w:rPr>
          <w:rFonts w:ascii="Times New Roman" w:hAnsi="Times New Roman" w:cs="Times New Roman"/>
          <w:sz w:val="24"/>
          <w:szCs w:val="24"/>
        </w:rPr>
        <w:t xml:space="preserve">Due to craft beer demand, </w:t>
      </w:r>
      <w:proofErr w:type="spellStart"/>
      <w:r w:rsidRPr="00EA3EC4">
        <w:rPr>
          <w:rFonts w:ascii="Times New Roman" w:hAnsi="Times New Roman" w:cs="Times New Roman"/>
          <w:sz w:val="24"/>
          <w:szCs w:val="24"/>
        </w:rPr>
        <w:t>BrewDog</w:t>
      </w:r>
      <w:proofErr w:type="spellEnd"/>
      <w:r w:rsidRPr="00EA3EC4">
        <w:rPr>
          <w:rFonts w:ascii="Times New Roman" w:hAnsi="Times New Roman" w:cs="Times New Roman"/>
          <w:sz w:val="24"/>
          <w:szCs w:val="24"/>
        </w:rPr>
        <w:t xml:space="preserve"> created "Punk IPA" (</w:t>
      </w:r>
      <w:proofErr w:type="spellStart"/>
      <w:r w:rsidRPr="00EA3EC4">
        <w:rPr>
          <w:rFonts w:ascii="Times New Roman" w:hAnsi="Times New Roman" w:cs="Times New Roman"/>
          <w:sz w:val="24"/>
          <w:szCs w:val="24"/>
        </w:rPr>
        <w:t>Corrêa</w:t>
      </w:r>
      <w:proofErr w:type="spellEnd"/>
      <w:r w:rsidRPr="00EA3EC4">
        <w:rPr>
          <w:rFonts w:ascii="Times New Roman" w:hAnsi="Times New Roman" w:cs="Times New Roman"/>
          <w:sz w:val="24"/>
          <w:szCs w:val="24"/>
        </w:rPr>
        <w:t xml:space="preserve"> et al., 2022). The company launched "Plastic-Free Punks" to decrease plastic waste as part of its innovation and social responsibility.</w:t>
      </w:r>
    </w:p>
    <w:p w:rsidR="00EA3EC4" w:rsidRPr="00EA3EC4" w:rsidRDefault="00EA3EC4" w:rsidP="00EA3EC4">
      <w:pPr>
        <w:spacing w:line="360" w:lineRule="auto"/>
        <w:jc w:val="both"/>
        <w:rPr>
          <w:rFonts w:ascii="Times New Roman" w:hAnsi="Times New Roman" w:cs="Times New Roman"/>
          <w:sz w:val="24"/>
          <w:szCs w:val="24"/>
        </w:rPr>
      </w:pPr>
    </w:p>
    <w:p w:rsidR="00EA3EC4" w:rsidRPr="00EA3EC4" w:rsidRDefault="00EA3EC4" w:rsidP="00EA3EC4">
      <w:pPr>
        <w:pStyle w:val="Heading1"/>
        <w:numPr>
          <w:ilvl w:val="0"/>
          <w:numId w:val="2"/>
        </w:numPr>
        <w:spacing w:line="360" w:lineRule="auto"/>
        <w:jc w:val="both"/>
        <w:rPr>
          <w:rFonts w:ascii="Times New Roman" w:hAnsi="Times New Roman" w:cs="Times New Roman"/>
          <w:color w:val="auto"/>
          <w:sz w:val="24"/>
        </w:rPr>
      </w:pPr>
      <w:bookmarkStart w:id="14" w:name="_Toc174196408"/>
      <w:r w:rsidRPr="00EA3EC4">
        <w:rPr>
          <w:rFonts w:ascii="Times New Roman" w:hAnsi="Times New Roman" w:cs="Times New Roman"/>
          <w:color w:val="auto"/>
          <w:sz w:val="24"/>
        </w:rPr>
        <w:t>Conclusion</w:t>
      </w:r>
      <w:bookmarkEnd w:id="14"/>
    </w:p>
    <w:p w:rsidR="00F31821" w:rsidRPr="00EA3EC4" w:rsidRDefault="00EA3EC4" w:rsidP="00EA3EC4">
      <w:pPr>
        <w:spacing w:line="360" w:lineRule="auto"/>
        <w:jc w:val="both"/>
        <w:rPr>
          <w:rFonts w:ascii="Times New Roman" w:hAnsi="Times New Roman" w:cs="Times New Roman"/>
          <w:sz w:val="24"/>
          <w:szCs w:val="24"/>
        </w:rPr>
      </w:pPr>
      <w:r w:rsidRPr="00EA3EC4">
        <w:rPr>
          <w:rFonts w:ascii="Times New Roman" w:hAnsi="Times New Roman" w:cs="Times New Roman"/>
          <w:sz w:val="24"/>
          <w:szCs w:val="24"/>
        </w:rPr>
        <w:t xml:space="preserve">Finally, </w:t>
      </w:r>
      <w:proofErr w:type="spellStart"/>
      <w:r w:rsidRPr="00EA3EC4">
        <w:rPr>
          <w:rFonts w:ascii="Times New Roman" w:hAnsi="Times New Roman" w:cs="Times New Roman"/>
          <w:sz w:val="24"/>
          <w:szCs w:val="24"/>
        </w:rPr>
        <w:t>BrewDog</w:t>
      </w:r>
      <w:proofErr w:type="spellEnd"/>
      <w:r w:rsidRPr="00EA3EC4">
        <w:rPr>
          <w:rFonts w:ascii="Times New Roman" w:hAnsi="Times New Roman" w:cs="Times New Roman"/>
          <w:sz w:val="24"/>
          <w:szCs w:val="24"/>
        </w:rPr>
        <w:t xml:space="preserve"> uses many marketing strategies for advertising. A company concentrates on product, service, market, sales, or social responsibility. Outstanding leadership and management contributed to the organization's success in a competitive industry. Since marketing responsibilities are integrated into other firm departments, productivity has grown. </w:t>
      </w:r>
      <w:proofErr w:type="spellStart"/>
      <w:r w:rsidRPr="00EA3EC4">
        <w:rPr>
          <w:rFonts w:ascii="Times New Roman" w:hAnsi="Times New Roman" w:cs="Times New Roman"/>
          <w:sz w:val="24"/>
          <w:szCs w:val="24"/>
        </w:rPr>
        <w:t>BrewDog</w:t>
      </w:r>
      <w:proofErr w:type="spellEnd"/>
      <w:r w:rsidRPr="00EA3EC4">
        <w:rPr>
          <w:rFonts w:ascii="Times New Roman" w:hAnsi="Times New Roman" w:cs="Times New Roman"/>
          <w:sz w:val="24"/>
          <w:szCs w:val="24"/>
        </w:rPr>
        <w:t xml:space="preserve"> encourages initiative, risk-taking, and creativity via entrepreneurial marketing. We can help </w:t>
      </w:r>
      <w:proofErr w:type="spellStart"/>
      <w:r w:rsidRPr="00EA3EC4">
        <w:rPr>
          <w:rFonts w:ascii="Times New Roman" w:hAnsi="Times New Roman" w:cs="Times New Roman"/>
          <w:sz w:val="24"/>
          <w:szCs w:val="24"/>
        </w:rPr>
        <w:t>BrewDog</w:t>
      </w:r>
      <w:proofErr w:type="spellEnd"/>
      <w:r w:rsidRPr="00EA3EC4">
        <w:rPr>
          <w:rFonts w:ascii="Times New Roman" w:hAnsi="Times New Roman" w:cs="Times New Roman"/>
          <w:sz w:val="24"/>
          <w:szCs w:val="24"/>
        </w:rPr>
        <w:t xml:space="preserve"> achieve long-term success and develop new growth prospects by maintaining and building on these marketing strategies.</w:t>
      </w:r>
    </w:p>
    <w:p w:rsidR="00F31821" w:rsidRPr="00AC7DCA" w:rsidRDefault="00F31821" w:rsidP="00F31821">
      <w:pPr>
        <w:spacing w:line="360" w:lineRule="auto"/>
        <w:jc w:val="both"/>
        <w:rPr>
          <w:rFonts w:ascii="Times New Roman" w:hAnsi="Times New Roman" w:cs="Times New Roman"/>
          <w:sz w:val="24"/>
          <w:szCs w:val="24"/>
        </w:rPr>
      </w:pPr>
    </w:p>
    <w:p w:rsidR="00F31821" w:rsidRPr="00AC7DCA" w:rsidRDefault="00F31821" w:rsidP="00F31821">
      <w:pPr>
        <w:spacing w:line="360" w:lineRule="auto"/>
        <w:jc w:val="both"/>
        <w:rPr>
          <w:rFonts w:ascii="Times New Roman" w:hAnsi="Times New Roman" w:cs="Times New Roman"/>
          <w:sz w:val="24"/>
          <w:szCs w:val="24"/>
        </w:rPr>
      </w:pPr>
    </w:p>
    <w:p w:rsidR="00CD2D64" w:rsidRDefault="00CD2D64" w:rsidP="00F31821">
      <w:pPr>
        <w:spacing w:line="360" w:lineRule="auto"/>
        <w:jc w:val="both"/>
        <w:rPr>
          <w:rFonts w:ascii="Times New Roman" w:hAnsi="Times New Roman" w:cs="Times New Roman"/>
          <w:sz w:val="24"/>
          <w:szCs w:val="24"/>
        </w:rPr>
      </w:pPr>
    </w:p>
    <w:p w:rsidR="00C71FDE" w:rsidRDefault="00C71FDE" w:rsidP="00F31821">
      <w:pPr>
        <w:spacing w:line="360" w:lineRule="auto"/>
        <w:jc w:val="both"/>
        <w:rPr>
          <w:rFonts w:ascii="Times New Roman" w:hAnsi="Times New Roman" w:cs="Times New Roman"/>
          <w:sz w:val="24"/>
          <w:szCs w:val="24"/>
        </w:rPr>
      </w:pPr>
    </w:p>
    <w:p w:rsidR="00C71FDE" w:rsidRDefault="00C71FDE" w:rsidP="00F31821">
      <w:pPr>
        <w:spacing w:line="360" w:lineRule="auto"/>
        <w:jc w:val="both"/>
        <w:rPr>
          <w:rFonts w:ascii="Times New Roman" w:hAnsi="Times New Roman" w:cs="Times New Roman"/>
          <w:sz w:val="24"/>
          <w:szCs w:val="24"/>
        </w:rPr>
      </w:pPr>
    </w:p>
    <w:p w:rsidR="00C71FDE" w:rsidRDefault="00C71FDE" w:rsidP="00F31821">
      <w:pPr>
        <w:spacing w:line="360" w:lineRule="auto"/>
        <w:jc w:val="both"/>
        <w:rPr>
          <w:rFonts w:ascii="Times New Roman" w:hAnsi="Times New Roman" w:cs="Times New Roman"/>
          <w:sz w:val="24"/>
          <w:szCs w:val="24"/>
        </w:rPr>
      </w:pPr>
      <w:bookmarkStart w:id="15" w:name="_GoBack"/>
      <w:bookmarkEnd w:id="15"/>
    </w:p>
    <w:p w:rsidR="00CD2D64" w:rsidRDefault="00CD2D64" w:rsidP="00CD2D64">
      <w:pPr>
        <w:pStyle w:val="Heading1"/>
        <w:spacing w:line="360" w:lineRule="auto"/>
        <w:jc w:val="center"/>
        <w:rPr>
          <w:rFonts w:ascii="Times New Roman" w:hAnsi="Times New Roman" w:cs="Times New Roman"/>
          <w:color w:val="auto"/>
        </w:rPr>
      </w:pPr>
      <w:bookmarkStart w:id="16" w:name="_Toc174196409"/>
      <w:r w:rsidRPr="00CD2D64">
        <w:rPr>
          <w:rFonts w:ascii="Times New Roman" w:hAnsi="Times New Roman" w:cs="Times New Roman"/>
          <w:color w:val="auto"/>
        </w:rPr>
        <w:lastRenderedPageBreak/>
        <w:t>Task 2 of 2 – Marketing Management Report</w:t>
      </w:r>
      <w:bookmarkEnd w:id="16"/>
    </w:p>
    <w:p w:rsidR="00CD2D64" w:rsidRDefault="00CD2D64" w:rsidP="00CD2D64"/>
    <w:p w:rsidR="00CD2D64" w:rsidRPr="00CD2D64" w:rsidRDefault="00CD2D64" w:rsidP="00CD2D64">
      <w:pPr>
        <w:pStyle w:val="Heading1"/>
        <w:spacing w:line="360" w:lineRule="auto"/>
        <w:jc w:val="both"/>
        <w:rPr>
          <w:rFonts w:ascii="Times New Roman" w:hAnsi="Times New Roman" w:cs="Times New Roman"/>
          <w:color w:val="auto"/>
          <w:sz w:val="24"/>
          <w:szCs w:val="24"/>
        </w:rPr>
      </w:pPr>
      <w:bookmarkStart w:id="17" w:name="_Toc174196410"/>
      <w:r w:rsidRPr="00CD2D64">
        <w:rPr>
          <w:rFonts w:ascii="Times New Roman" w:hAnsi="Times New Roman" w:cs="Times New Roman"/>
          <w:color w:val="auto"/>
          <w:sz w:val="24"/>
          <w:szCs w:val="24"/>
        </w:rPr>
        <w:t>Section A: Macro and Internal Environment Analysis</w:t>
      </w:r>
      <w:bookmarkEnd w:id="17"/>
    </w:p>
    <w:p w:rsidR="00CD2D64" w:rsidRPr="00CD2D64" w:rsidRDefault="00CD2D64" w:rsidP="00CD2D64">
      <w:pPr>
        <w:spacing w:line="360" w:lineRule="auto"/>
        <w:jc w:val="both"/>
        <w:rPr>
          <w:rFonts w:ascii="Times New Roman" w:hAnsi="Times New Roman" w:cs="Times New Roman"/>
          <w:sz w:val="24"/>
          <w:szCs w:val="24"/>
        </w:rPr>
      </w:pPr>
      <w:r w:rsidRPr="00CD2D64">
        <w:rPr>
          <w:rFonts w:ascii="Times New Roman" w:hAnsi="Times New Roman" w:cs="Times New Roman"/>
          <w:sz w:val="24"/>
          <w:szCs w:val="24"/>
        </w:rPr>
        <w:t>Analysis of the Macro Marketing Environment and Competitive Environment</w:t>
      </w:r>
    </w:p>
    <w:p w:rsidR="00CD2D64" w:rsidRPr="00CD2D64" w:rsidRDefault="00CD2D64" w:rsidP="00CD2D64">
      <w:pPr>
        <w:spacing w:line="360" w:lineRule="auto"/>
        <w:jc w:val="both"/>
        <w:rPr>
          <w:rFonts w:ascii="Times New Roman" w:hAnsi="Times New Roman" w:cs="Times New Roman"/>
          <w:sz w:val="24"/>
          <w:szCs w:val="24"/>
        </w:rPr>
      </w:pPr>
    </w:p>
    <w:p w:rsidR="00CD2D64" w:rsidRPr="00CD2D64" w:rsidRDefault="00CD2D64" w:rsidP="00CD2D64">
      <w:pPr>
        <w:pStyle w:val="Heading2"/>
        <w:spacing w:line="360" w:lineRule="auto"/>
        <w:jc w:val="both"/>
        <w:rPr>
          <w:rFonts w:ascii="Times New Roman" w:hAnsi="Times New Roman" w:cs="Times New Roman"/>
          <w:color w:val="auto"/>
          <w:sz w:val="24"/>
          <w:szCs w:val="24"/>
        </w:rPr>
      </w:pPr>
      <w:bookmarkStart w:id="18" w:name="_Toc174196411"/>
      <w:r w:rsidRPr="00CD2D64">
        <w:rPr>
          <w:rFonts w:ascii="Times New Roman" w:hAnsi="Times New Roman" w:cs="Times New Roman"/>
          <w:color w:val="auto"/>
          <w:sz w:val="24"/>
          <w:szCs w:val="24"/>
        </w:rPr>
        <w:t>PESTEL Analysis:</w:t>
      </w:r>
      <w:bookmarkEnd w:id="18"/>
    </w:p>
    <w:p w:rsidR="00F46DD6" w:rsidRPr="00F46DD6" w:rsidRDefault="00F46DD6" w:rsidP="00F46DD6">
      <w:pPr>
        <w:spacing w:line="360" w:lineRule="auto"/>
        <w:jc w:val="both"/>
        <w:rPr>
          <w:rFonts w:ascii="Times New Roman" w:hAnsi="Times New Roman" w:cs="Times New Roman"/>
          <w:sz w:val="24"/>
          <w:szCs w:val="24"/>
        </w:rPr>
      </w:pPr>
      <w:r w:rsidRPr="00F46DD6">
        <w:rPr>
          <w:rFonts w:ascii="Times New Roman" w:hAnsi="Times New Roman" w:cs="Times New Roman"/>
          <w:i/>
          <w:sz w:val="24"/>
          <w:szCs w:val="24"/>
          <w:u w:val="single"/>
        </w:rPr>
        <w:t>Political Factors:</w:t>
      </w:r>
      <w:r w:rsidRPr="00F46DD6">
        <w:rPr>
          <w:rFonts w:ascii="Times New Roman" w:hAnsi="Times New Roman" w:cs="Times New Roman"/>
          <w:sz w:val="24"/>
          <w:szCs w:val="24"/>
        </w:rPr>
        <w:t xml:space="preserve"> Because the government controls alcohol production and sales, </w:t>
      </w:r>
      <w:proofErr w:type="spellStart"/>
      <w:r w:rsidRPr="00F46DD6">
        <w:rPr>
          <w:rFonts w:ascii="Times New Roman" w:hAnsi="Times New Roman" w:cs="Times New Roman"/>
          <w:sz w:val="24"/>
          <w:szCs w:val="24"/>
        </w:rPr>
        <w:t>BrewDog</w:t>
      </w:r>
      <w:proofErr w:type="spellEnd"/>
      <w:r w:rsidRPr="00F46DD6">
        <w:rPr>
          <w:rFonts w:ascii="Times New Roman" w:hAnsi="Times New Roman" w:cs="Times New Roman"/>
          <w:sz w:val="24"/>
          <w:szCs w:val="24"/>
        </w:rPr>
        <w:t xml:space="preserve"> faces political risks. Brexit and other regulatory considerations affect </w:t>
      </w:r>
      <w:proofErr w:type="spellStart"/>
      <w:r w:rsidRPr="00F46DD6">
        <w:rPr>
          <w:rFonts w:ascii="Times New Roman" w:hAnsi="Times New Roman" w:cs="Times New Roman"/>
          <w:sz w:val="24"/>
          <w:szCs w:val="24"/>
        </w:rPr>
        <w:t>BrewDog's</w:t>
      </w:r>
      <w:proofErr w:type="spellEnd"/>
      <w:r w:rsidRPr="00F46DD6">
        <w:rPr>
          <w:rFonts w:ascii="Times New Roman" w:hAnsi="Times New Roman" w:cs="Times New Roman"/>
          <w:sz w:val="24"/>
          <w:szCs w:val="24"/>
        </w:rPr>
        <w:t xml:space="preserve"> European operations and market strategy, including trade tariffs and the supply chain (</w:t>
      </w:r>
      <w:proofErr w:type="spellStart"/>
      <w:r w:rsidRPr="00F46DD6">
        <w:rPr>
          <w:rFonts w:ascii="Times New Roman" w:hAnsi="Times New Roman" w:cs="Times New Roman"/>
          <w:sz w:val="24"/>
          <w:szCs w:val="24"/>
        </w:rPr>
        <w:t>Sabia</w:t>
      </w:r>
      <w:proofErr w:type="spellEnd"/>
      <w:r w:rsidRPr="00F46DD6">
        <w:rPr>
          <w:rFonts w:ascii="Times New Roman" w:hAnsi="Times New Roman" w:cs="Times New Roman"/>
          <w:sz w:val="24"/>
          <w:szCs w:val="24"/>
        </w:rPr>
        <w:t xml:space="preserve"> et al., 2021).</w:t>
      </w:r>
    </w:p>
    <w:p w:rsidR="00F46DD6" w:rsidRPr="00F46DD6" w:rsidRDefault="00F46DD6" w:rsidP="00F46DD6">
      <w:pPr>
        <w:spacing w:line="360" w:lineRule="auto"/>
        <w:jc w:val="both"/>
        <w:rPr>
          <w:rFonts w:ascii="Times New Roman" w:hAnsi="Times New Roman" w:cs="Times New Roman"/>
          <w:sz w:val="24"/>
          <w:szCs w:val="24"/>
        </w:rPr>
      </w:pPr>
    </w:p>
    <w:p w:rsidR="00F46DD6" w:rsidRPr="00F46DD6" w:rsidRDefault="00F46DD6" w:rsidP="00F46DD6">
      <w:pPr>
        <w:spacing w:line="360" w:lineRule="auto"/>
        <w:jc w:val="both"/>
        <w:rPr>
          <w:rFonts w:ascii="Times New Roman" w:hAnsi="Times New Roman" w:cs="Times New Roman"/>
          <w:sz w:val="24"/>
          <w:szCs w:val="24"/>
        </w:rPr>
      </w:pPr>
      <w:r w:rsidRPr="00F46DD6">
        <w:rPr>
          <w:rFonts w:ascii="Times New Roman" w:hAnsi="Times New Roman" w:cs="Times New Roman"/>
          <w:i/>
          <w:sz w:val="24"/>
          <w:szCs w:val="24"/>
          <w:u w:val="single"/>
        </w:rPr>
        <w:t>Economics:</w:t>
      </w:r>
      <w:r w:rsidRPr="00F46DD6">
        <w:rPr>
          <w:rFonts w:ascii="Times New Roman" w:hAnsi="Times New Roman" w:cs="Times New Roman"/>
          <w:sz w:val="24"/>
          <w:szCs w:val="24"/>
        </w:rPr>
        <w:t xml:space="preserve"> This article indicates that economic variables impact premium craft beer consumption. Product cycles hurt sales owing to poor expenditures during damaging economic cycles (Barrow, 2023). Economic growth boosts sales. Due to </w:t>
      </w:r>
      <w:proofErr w:type="spellStart"/>
      <w:r w:rsidRPr="00F46DD6">
        <w:rPr>
          <w:rFonts w:ascii="Times New Roman" w:hAnsi="Times New Roman" w:cs="Times New Roman"/>
          <w:sz w:val="24"/>
          <w:szCs w:val="24"/>
        </w:rPr>
        <w:t>BrewDog's</w:t>
      </w:r>
      <w:proofErr w:type="spellEnd"/>
      <w:r w:rsidRPr="00F46DD6">
        <w:rPr>
          <w:rFonts w:ascii="Times New Roman" w:hAnsi="Times New Roman" w:cs="Times New Roman"/>
          <w:sz w:val="24"/>
          <w:szCs w:val="24"/>
        </w:rPr>
        <w:t xml:space="preserve"> international operations, foreign currency volatility impacts expenses and profits.</w:t>
      </w:r>
    </w:p>
    <w:p w:rsidR="00F46DD6" w:rsidRPr="00F46DD6" w:rsidRDefault="00F46DD6" w:rsidP="00F46DD6">
      <w:pPr>
        <w:spacing w:line="360" w:lineRule="auto"/>
        <w:jc w:val="both"/>
        <w:rPr>
          <w:rFonts w:ascii="Times New Roman" w:hAnsi="Times New Roman" w:cs="Times New Roman"/>
          <w:sz w:val="24"/>
          <w:szCs w:val="24"/>
        </w:rPr>
      </w:pPr>
    </w:p>
    <w:p w:rsidR="00F46DD6" w:rsidRPr="00F46DD6" w:rsidRDefault="00F46DD6" w:rsidP="00F46DD6">
      <w:pPr>
        <w:spacing w:line="360" w:lineRule="auto"/>
        <w:jc w:val="both"/>
        <w:rPr>
          <w:rFonts w:ascii="Times New Roman" w:hAnsi="Times New Roman" w:cs="Times New Roman"/>
          <w:sz w:val="24"/>
          <w:szCs w:val="24"/>
        </w:rPr>
      </w:pPr>
      <w:r w:rsidRPr="00F46DD6">
        <w:rPr>
          <w:rFonts w:ascii="Times New Roman" w:hAnsi="Times New Roman" w:cs="Times New Roman"/>
          <w:i/>
          <w:sz w:val="24"/>
          <w:szCs w:val="24"/>
          <w:u w:val="single"/>
        </w:rPr>
        <w:t>Social factors:</w:t>
      </w:r>
      <w:r w:rsidRPr="00F46DD6">
        <w:rPr>
          <w:rFonts w:ascii="Times New Roman" w:hAnsi="Times New Roman" w:cs="Times New Roman"/>
          <w:sz w:val="24"/>
          <w:szCs w:val="24"/>
        </w:rPr>
        <w:t xml:space="preserve"> </w:t>
      </w:r>
      <w:proofErr w:type="spellStart"/>
      <w:r w:rsidRPr="00F46DD6">
        <w:rPr>
          <w:rFonts w:ascii="Times New Roman" w:hAnsi="Times New Roman" w:cs="Times New Roman"/>
          <w:sz w:val="24"/>
          <w:szCs w:val="24"/>
        </w:rPr>
        <w:t>BrewDog</w:t>
      </w:r>
      <w:proofErr w:type="spellEnd"/>
      <w:r w:rsidRPr="00F46DD6">
        <w:rPr>
          <w:rFonts w:ascii="Times New Roman" w:hAnsi="Times New Roman" w:cs="Times New Roman"/>
          <w:sz w:val="24"/>
          <w:szCs w:val="24"/>
        </w:rPr>
        <w:t xml:space="preserve"> must respond to customer demand for higher-quality and concept beers. Health awareness trends change alcoholic beverage consumption and drive businesses to provide non-alcoholic products (Hill and </w:t>
      </w:r>
      <w:proofErr w:type="spellStart"/>
      <w:r w:rsidRPr="00F46DD6">
        <w:rPr>
          <w:rFonts w:ascii="Times New Roman" w:hAnsi="Times New Roman" w:cs="Times New Roman"/>
          <w:sz w:val="24"/>
          <w:szCs w:val="24"/>
        </w:rPr>
        <w:t>Friel</w:t>
      </w:r>
      <w:proofErr w:type="spellEnd"/>
      <w:r w:rsidRPr="00F46DD6">
        <w:rPr>
          <w:rFonts w:ascii="Times New Roman" w:hAnsi="Times New Roman" w:cs="Times New Roman"/>
          <w:sz w:val="24"/>
          <w:szCs w:val="24"/>
        </w:rPr>
        <w:t xml:space="preserve">, 2020). Social trends allow </w:t>
      </w:r>
      <w:proofErr w:type="spellStart"/>
      <w:r w:rsidRPr="00F46DD6">
        <w:rPr>
          <w:rFonts w:ascii="Times New Roman" w:hAnsi="Times New Roman" w:cs="Times New Roman"/>
          <w:sz w:val="24"/>
          <w:szCs w:val="24"/>
        </w:rPr>
        <w:t>BrewDog</w:t>
      </w:r>
      <w:proofErr w:type="spellEnd"/>
      <w:r w:rsidRPr="00F46DD6">
        <w:rPr>
          <w:rFonts w:ascii="Times New Roman" w:hAnsi="Times New Roman" w:cs="Times New Roman"/>
          <w:sz w:val="24"/>
          <w:szCs w:val="24"/>
        </w:rPr>
        <w:t xml:space="preserve"> to provide appealing products.</w:t>
      </w:r>
    </w:p>
    <w:p w:rsidR="00F46DD6" w:rsidRPr="00F46DD6" w:rsidRDefault="00F46DD6" w:rsidP="00F46DD6">
      <w:pPr>
        <w:spacing w:line="360" w:lineRule="auto"/>
        <w:jc w:val="both"/>
        <w:rPr>
          <w:rFonts w:ascii="Times New Roman" w:hAnsi="Times New Roman" w:cs="Times New Roman"/>
          <w:sz w:val="24"/>
          <w:szCs w:val="24"/>
        </w:rPr>
      </w:pPr>
    </w:p>
    <w:p w:rsidR="00F46DD6" w:rsidRPr="00F46DD6" w:rsidRDefault="00F46DD6" w:rsidP="00F46DD6">
      <w:pPr>
        <w:spacing w:line="360" w:lineRule="auto"/>
        <w:jc w:val="both"/>
        <w:rPr>
          <w:rFonts w:ascii="Times New Roman" w:hAnsi="Times New Roman" w:cs="Times New Roman"/>
          <w:sz w:val="24"/>
          <w:szCs w:val="24"/>
        </w:rPr>
      </w:pPr>
      <w:r w:rsidRPr="00F46DD6">
        <w:rPr>
          <w:rFonts w:ascii="Times New Roman" w:hAnsi="Times New Roman" w:cs="Times New Roman"/>
          <w:i/>
          <w:sz w:val="24"/>
          <w:szCs w:val="24"/>
          <w:u w:val="single"/>
        </w:rPr>
        <w:t>Technological factor:</w:t>
      </w:r>
      <w:r>
        <w:rPr>
          <w:rFonts w:ascii="Times New Roman" w:hAnsi="Times New Roman" w:cs="Times New Roman"/>
          <w:sz w:val="24"/>
          <w:szCs w:val="24"/>
        </w:rPr>
        <w:t xml:space="preserve"> </w:t>
      </w:r>
      <w:r w:rsidRPr="00F46DD6">
        <w:rPr>
          <w:rFonts w:ascii="Times New Roman" w:hAnsi="Times New Roman" w:cs="Times New Roman"/>
          <w:sz w:val="24"/>
          <w:szCs w:val="24"/>
        </w:rPr>
        <w:t xml:space="preserve">Critical factors include </w:t>
      </w:r>
      <w:proofErr w:type="spellStart"/>
      <w:r w:rsidRPr="00F46DD6">
        <w:rPr>
          <w:rFonts w:ascii="Times New Roman" w:hAnsi="Times New Roman" w:cs="Times New Roman"/>
          <w:sz w:val="24"/>
          <w:szCs w:val="24"/>
        </w:rPr>
        <w:t>BrewDog's</w:t>
      </w:r>
      <w:proofErr w:type="spellEnd"/>
      <w:r w:rsidRPr="00F46DD6">
        <w:rPr>
          <w:rFonts w:ascii="Times New Roman" w:hAnsi="Times New Roman" w:cs="Times New Roman"/>
          <w:sz w:val="24"/>
          <w:szCs w:val="24"/>
        </w:rPr>
        <w:t xml:space="preserve"> brewing technique and internet marketing strategy. Technology boosts production productivity and quality. However, digital channels provide a wider market and greater customer reach. One cannot afford to fall behind technical advances.</w:t>
      </w:r>
    </w:p>
    <w:p w:rsidR="00F46DD6" w:rsidRPr="00F46DD6" w:rsidRDefault="00F46DD6" w:rsidP="00F46DD6">
      <w:pPr>
        <w:spacing w:line="360" w:lineRule="auto"/>
        <w:jc w:val="both"/>
        <w:rPr>
          <w:rFonts w:ascii="Times New Roman" w:hAnsi="Times New Roman" w:cs="Times New Roman"/>
          <w:sz w:val="24"/>
          <w:szCs w:val="24"/>
        </w:rPr>
      </w:pPr>
    </w:p>
    <w:p w:rsidR="00F46DD6" w:rsidRPr="00F46DD6" w:rsidRDefault="00F46DD6" w:rsidP="00F46DD6">
      <w:pPr>
        <w:spacing w:line="360" w:lineRule="auto"/>
        <w:jc w:val="both"/>
        <w:rPr>
          <w:rFonts w:ascii="Times New Roman" w:hAnsi="Times New Roman" w:cs="Times New Roman"/>
          <w:sz w:val="24"/>
          <w:szCs w:val="24"/>
        </w:rPr>
      </w:pPr>
      <w:r w:rsidRPr="00F46DD6">
        <w:rPr>
          <w:rFonts w:ascii="Times New Roman" w:hAnsi="Times New Roman" w:cs="Times New Roman"/>
          <w:i/>
          <w:sz w:val="24"/>
          <w:szCs w:val="24"/>
          <w:u w:val="single"/>
        </w:rPr>
        <w:lastRenderedPageBreak/>
        <w:t>Environmental Factors:</w:t>
      </w:r>
      <w:r w:rsidRPr="00F46DD6">
        <w:rPr>
          <w:rFonts w:ascii="Times New Roman" w:hAnsi="Times New Roman" w:cs="Times New Roman"/>
          <w:sz w:val="24"/>
          <w:szCs w:val="24"/>
        </w:rPr>
        <w:t xml:space="preserve"> </w:t>
      </w:r>
      <w:proofErr w:type="spellStart"/>
      <w:r w:rsidRPr="00F46DD6">
        <w:rPr>
          <w:rFonts w:ascii="Times New Roman" w:hAnsi="Times New Roman" w:cs="Times New Roman"/>
          <w:sz w:val="24"/>
          <w:szCs w:val="24"/>
        </w:rPr>
        <w:t>BrewDog's</w:t>
      </w:r>
      <w:proofErr w:type="spellEnd"/>
      <w:r w:rsidRPr="00F46DD6">
        <w:rPr>
          <w:rFonts w:ascii="Times New Roman" w:hAnsi="Times New Roman" w:cs="Times New Roman"/>
          <w:sz w:val="24"/>
          <w:szCs w:val="24"/>
        </w:rPr>
        <w:t xml:space="preserve"> strategy addresses climate change and resource shortages (Newell et al., 2022). </w:t>
      </w:r>
      <w:proofErr w:type="spellStart"/>
      <w:r w:rsidRPr="00F46DD6">
        <w:rPr>
          <w:rFonts w:ascii="Times New Roman" w:hAnsi="Times New Roman" w:cs="Times New Roman"/>
          <w:sz w:val="24"/>
          <w:szCs w:val="24"/>
        </w:rPr>
        <w:t>BeerDog</w:t>
      </w:r>
      <w:proofErr w:type="spellEnd"/>
      <w:r w:rsidRPr="00F46DD6">
        <w:rPr>
          <w:rFonts w:ascii="Times New Roman" w:hAnsi="Times New Roman" w:cs="Times New Roman"/>
          <w:sz w:val="24"/>
          <w:szCs w:val="24"/>
        </w:rPr>
        <w:t xml:space="preserve"> stands out on the market by reducing its carbon impact and trash, which appeals to ecologically conscious customers.</w:t>
      </w:r>
    </w:p>
    <w:p w:rsidR="00F46DD6" w:rsidRPr="00F46DD6" w:rsidRDefault="00F46DD6" w:rsidP="00F46DD6">
      <w:pPr>
        <w:spacing w:line="360" w:lineRule="auto"/>
        <w:jc w:val="both"/>
        <w:rPr>
          <w:rFonts w:ascii="Times New Roman" w:hAnsi="Times New Roman" w:cs="Times New Roman"/>
          <w:sz w:val="24"/>
          <w:szCs w:val="24"/>
        </w:rPr>
      </w:pPr>
    </w:p>
    <w:p w:rsidR="00F46DD6" w:rsidRPr="00F46DD6" w:rsidRDefault="00F46DD6" w:rsidP="00F46DD6">
      <w:pPr>
        <w:spacing w:line="360" w:lineRule="auto"/>
        <w:jc w:val="both"/>
        <w:rPr>
          <w:rFonts w:ascii="Times New Roman" w:hAnsi="Times New Roman" w:cs="Times New Roman"/>
          <w:sz w:val="24"/>
          <w:szCs w:val="24"/>
        </w:rPr>
      </w:pPr>
      <w:r w:rsidRPr="00F46DD6">
        <w:rPr>
          <w:rFonts w:ascii="Times New Roman" w:hAnsi="Times New Roman" w:cs="Times New Roman"/>
          <w:i/>
          <w:sz w:val="24"/>
          <w:szCs w:val="24"/>
          <w:u w:val="single"/>
        </w:rPr>
        <w:t>Legal Factors:</w:t>
      </w:r>
      <w:r w:rsidRPr="00F46DD6">
        <w:rPr>
          <w:rFonts w:ascii="Times New Roman" w:hAnsi="Times New Roman" w:cs="Times New Roman"/>
          <w:sz w:val="24"/>
          <w:szCs w:val="24"/>
        </w:rPr>
        <w:t xml:space="preserve"> </w:t>
      </w:r>
      <w:proofErr w:type="spellStart"/>
      <w:r w:rsidRPr="00F46DD6">
        <w:rPr>
          <w:rFonts w:ascii="Times New Roman" w:hAnsi="Times New Roman" w:cs="Times New Roman"/>
          <w:sz w:val="24"/>
          <w:szCs w:val="24"/>
        </w:rPr>
        <w:t>BrewDog</w:t>
      </w:r>
      <w:proofErr w:type="spellEnd"/>
      <w:r w:rsidRPr="00F46DD6">
        <w:rPr>
          <w:rFonts w:ascii="Times New Roman" w:hAnsi="Times New Roman" w:cs="Times New Roman"/>
          <w:sz w:val="24"/>
          <w:szCs w:val="24"/>
        </w:rPr>
        <w:t xml:space="preserve"> must follow alcohol regulations including advertising and selling limits. Additionally, regulatory obligations for protecting brand names and recipes and personal legal disputes make it essential to secure a company's intellectual property (</w:t>
      </w:r>
      <w:proofErr w:type="spellStart"/>
      <w:r w:rsidRPr="00F46DD6">
        <w:rPr>
          <w:rFonts w:ascii="Times New Roman" w:hAnsi="Times New Roman" w:cs="Times New Roman"/>
          <w:sz w:val="24"/>
          <w:szCs w:val="24"/>
        </w:rPr>
        <w:t>Ansong</w:t>
      </w:r>
      <w:proofErr w:type="spellEnd"/>
      <w:r w:rsidRPr="00F46DD6">
        <w:rPr>
          <w:rFonts w:ascii="Times New Roman" w:hAnsi="Times New Roman" w:cs="Times New Roman"/>
          <w:sz w:val="24"/>
          <w:szCs w:val="24"/>
        </w:rPr>
        <w:t xml:space="preserve"> and </w:t>
      </w:r>
      <w:proofErr w:type="spellStart"/>
      <w:r w:rsidRPr="00F46DD6">
        <w:rPr>
          <w:rFonts w:ascii="Times New Roman" w:hAnsi="Times New Roman" w:cs="Times New Roman"/>
          <w:sz w:val="24"/>
          <w:szCs w:val="24"/>
        </w:rPr>
        <w:t>Boateng</w:t>
      </w:r>
      <w:proofErr w:type="spellEnd"/>
      <w:r w:rsidRPr="00F46DD6">
        <w:rPr>
          <w:rFonts w:ascii="Times New Roman" w:hAnsi="Times New Roman" w:cs="Times New Roman"/>
          <w:sz w:val="24"/>
          <w:szCs w:val="24"/>
        </w:rPr>
        <w:t>, 2020).</w:t>
      </w:r>
    </w:p>
    <w:p w:rsidR="00CD2D64" w:rsidRPr="00CD2D64" w:rsidRDefault="00CD2D64" w:rsidP="00CD2D64">
      <w:pPr>
        <w:spacing w:line="360" w:lineRule="auto"/>
        <w:jc w:val="both"/>
        <w:rPr>
          <w:rFonts w:ascii="Times New Roman" w:hAnsi="Times New Roman" w:cs="Times New Roman"/>
          <w:sz w:val="24"/>
          <w:szCs w:val="24"/>
        </w:rPr>
      </w:pPr>
    </w:p>
    <w:p w:rsidR="00CD2D64" w:rsidRPr="00CD2D64" w:rsidRDefault="00CD2D64" w:rsidP="00CD2D64">
      <w:pPr>
        <w:pStyle w:val="Heading1"/>
        <w:spacing w:line="360" w:lineRule="auto"/>
        <w:jc w:val="both"/>
        <w:rPr>
          <w:rFonts w:ascii="Times New Roman" w:hAnsi="Times New Roman" w:cs="Times New Roman"/>
          <w:color w:val="auto"/>
          <w:sz w:val="24"/>
          <w:szCs w:val="24"/>
        </w:rPr>
      </w:pPr>
      <w:bookmarkStart w:id="19" w:name="_Toc174196412"/>
      <w:r w:rsidRPr="00CD2D64">
        <w:rPr>
          <w:rFonts w:ascii="Times New Roman" w:hAnsi="Times New Roman" w:cs="Times New Roman"/>
          <w:color w:val="auto"/>
          <w:sz w:val="24"/>
          <w:szCs w:val="24"/>
        </w:rPr>
        <w:t>Competitive Environment Analysis:</w:t>
      </w:r>
      <w:bookmarkEnd w:id="19"/>
    </w:p>
    <w:p w:rsidR="00CD2D64" w:rsidRPr="00CD2D64" w:rsidRDefault="00CD2D64" w:rsidP="00CD2D64">
      <w:pPr>
        <w:spacing w:line="360" w:lineRule="auto"/>
        <w:jc w:val="both"/>
        <w:rPr>
          <w:rFonts w:ascii="Times New Roman" w:hAnsi="Times New Roman" w:cs="Times New Roman"/>
          <w:sz w:val="24"/>
          <w:szCs w:val="24"/>
        </w:rPr>
      </w:pPr>
    </w:p>
    <w:p w:rsidR="00CD2D64" w:rsidRPr="00F46DD6" w:rsidRDefault="00CD2D64" w:rsidP="00F46DD6">
      <w:pPr>
        <w:pStyle w:val="Heading2"/>
        <w:spacing w:line="360" w:lineRule="auto"/>
        <w:jc w:val="both"/>
        <w:rPr>
          <w:rFonts w:ascii="Times New Roman" w:hAnsi="Times New Roman" w:cs="Times New Roman"/>
          <w:color w:val="auto"/>
          <w:sz w:val="24"/>
          <w:szCs w:val="24"/>
        </w:rPr>
      </w:pPr>
      <w:bookmarkStart w:id="20" w:name="_Toc174196413"/>
      <w:r w:rsidRPr="00F46DD6">
        <w:rPr>
          <w:rFonts w:ascii="Times New Roman" w:hAnsi="Times New Roman" w:cs="Times New Roman"/>
          <w:color w:val="auto"/>
          <w:sz w:val="24"/>
          <w:szCs w:val="24"/>
        </w:rPr>
        <w:t>Porter's Five Forces Analysis:</w:t>
      </w:r>
      <w:bookmarkEnd w:id="20"/>
    </w:p>
    <w:p w:rsidR="00CD2D64" w:rsidRPr="00F46DD6" w:rsidRDefault="00CD2D64" w:rsidP="00F46DD6">
      <w:pPr>
        <w:spacing w:line="360" w:lineRule="auto"/>
        <w:jc w:val="both"/>
        <w:rPr>
          <w:rFonts w:ascii="Times New Roman" w:hAnsi="Times New Roman" w:cs="Times New Roman"/>
          <w:sz w:val="24"/>
          <w:szCs w:val="24"/>
        </w:rPr>
      </w:pPr>
      <w:r w:rsidRPr="00F46DD6">
        <w:rPr>
          <w:rFonts w:ascii="Times New Roman" w:hAnsi="Times New Roman" w:cs="Times New Roman"/>
          <w:i/>
          <w:sz w:val="24"/>
          <w:szCs w:val="24"/>
          <w:u w:val="single"/>
        </w:rPr>
        <w:t>Threat of New Entrants:</w:t>
      </w:r>
      <w:r w:rsidRPr="00F46DD6">
        <w:rPr>
          <w:rFonts w:ascii="Times New Roman" w:hAnsi="Times New Roman" w:cs="Times New Roman"/>
          <w:sz w:val="24"/>
          <w:szCs w:val="24"/>
        </w:rPr>
        <w:t xml:space="preserve"> </w:t>
      </w:r>
      <w:r w:rsidR="00F46DD6" w:rsidRPr="00F46DD6">
        <w:rPr>
          <w:rFonts w:ascii="Times New Roman" w:hAnsi="Times New Roman" w:cs="Times New Roman"/>
          <w:sz w:val="24"/>
          <w:szCs w:val="24"/>
        </w:rPr>
        <w:t>The craft beer industry's danger of new entrants is mild owing to high entry and regulation costs (</w:t>
      </w:r>
      <w:proofErr w:type="spellStart"/>
      <w:r w:rsidR="00F46DD6" w:rsidRPr="00F46DD6">
        <w:rPr>
          <w:rFonts w:ascii="Times New Roman" w:hAnsi="Times New Roman" w:cs="Times New Roman"/>
          <w:sz w:val="24"/>
          <w:szCs w:val="24"/>
        </w:rPr>
        <w:t>Sabia</w:t>
      </w:r>
      <w:proofErr w:type="spellEnd"/>
      <w:r w:rsidR="00F46DD6" w:rsidRPr="00F46DD6">
        <w:rPr>
          <w:rFonts w:ascii="Times New Roman" w:hAnsi="Times New Roman" w:cs="Times New Roman"/>
          <w:sz w:val="24"/>
          <w:szCs w:val="24"/>
        </w:rPr>
        <w:t xml:space="preserve"> et al., 2021). Craft beer boosts market </w:t>
      </w:r>
      <w:proofErr w:type="gramStart"/>
      <w:r w:rsidR="00F46DD6" w:rsidRPr="00F46DD6">
        <w:rPr>
          <w:rFonts w:ascii="Times New Roman" w:hAnsi="Times New Roman" w:cs="Times New Roman"/>
          <w:sz w:val="24"/>
          <w:szCs w:val="24"/>
        </w:rPr>
        <w:t>entrants,</w:t>
      </w:r>
      <w:proofErr w:type="gramEnd"/>
      <w:r w:rsidR="00F46DD6" w:rsidRPr="00F46DD6">
        <w:rPr>
          <w:rFonts w:ascii="Times New Roman" w:hAnsi="Times New Roman" w:cs="Times New Roman"/>
          <w:sz w:val="24"/>
          <w:szCs w:val="24"/>
        </w:rPr>
        <w:t xml:space="preserve"> therefore </w:t>
      </w:r>
      <w:proofErr w:type="spellStart"/>
      <w:r w:rsidR="00F46DD6" w:rsidRPr="00F46DD6">
        <w:rPr>
          <w:rFonts w:ascii="Times New Roman" w:hAnsi="Times New Roman" w:cs="Times New Roman"/>
          <w:sz w:val="24"/>
          <w:szCs w:val="24"/>
        </w:rPr>
        <w:t>BrewDog</w:t>
      </w:r>
      <w:proofErr w:type="spellEnd"/>
      <w:r w:rsidR="00F46DD6" w:rsidRPr="00F46DD6">
        <w:rPr>
          <w:rFonts w:ascii="Times New Roman" w:hAnsi="Times New Roman" w:cs="Times New Roman"/>
          <w:sz w:val="24"/>
          <w:szCs w:val="24"/>
        </w:rPr>
        <w:t xml:space="preserve"> must improve its products to stay relevant.</w:t>
      </w:r>
    </w:p>
    <w:p w:rsidR="00CD2D64" w:rsidRPr="00F46DD6" w:rsidRDefault="00CD2D64" w:rsidP="00F46DD6">
      <w:pPr>
        <w:spacing w:line="360" w:lineRule="auto"/>
        <w:jc w:val="both"/>
        <w:rPr>
          <w:rFonts w:ascii="Times New Roman" w:hAnsi="Times New Roman" w:cs="Times New Roman"/>
          <w:sz w:val="24"/>
          <w:szCs w:val="24"/>
        </w:rPr>
      </w:pPr>
    </w:p>
    <w:p w:rsidR="00CD2D64" w:rsidRPr="00F46DD6" w:rsidRDefault="00CD2D64" w:rsidP="00F46DD6">
      <w:pPr>
        <w:spacing w:line="360" w:lineRule="auto"/>
        <w:jc w:val="both"/>
        <w:rPr>
          <w:rFonts w:ascii="Times New Roman" w:hAnsi="Times New Roman" w:cs="Times New Roman"/>
          <w:sz w:val="24"/>
          <w:szCs w:val="24"/>
        </w:rPr>
      </w:pPr>
      <w:r w:rsidRPr="00F46DD6">
        <w:rPr>
          <w:rFonts w:ascii="Times New Roman" w:hAnsi="Times New Roman" w:cs="Times New Roman"/>
          <w:i/>
          <w:sz w:val="24"/>
          <w:szCs w:val="24"/>
          <w:u w:val="single"/>
        </w:rPr>
        <w:t>Bargaining Power of Suppliers:</w:t>
      </w:r>
      <w:r w:rsidRPr="00F46DD6">
        <w:rPr>
          <w:rFonts w:ascii="Times New Roman" w:hAnsi="Times New Roman" w:cs="Times New Roman"/>
          <w:sz w:val="24"/>
          <w:szCs w:val="24"/>
        </w:rPr>
        <w:t xml:space="preserve"> </w:t>
      </w:r>
      <w:r w:rsidR="00F46DD6" w:rsidRPr="00F46DD6">
        <w:rPr>
          <w:rFonts w:ascii="Times New Roman" w:hAnsi="Times New Roman" w:cs="Times New Roman"/>
          <w:sz w:val="24"/>
          <w:szCs w:val="24"/>
        </w:rPr>
        <w:t>Suppliers have tremendous negotiating leverage since hops and barley, essential beer manufacturing ingredients, are hard to get (Ho et al., 2022). Quality and sustainability need strong supply chain cost and performan</w:t>
      </w:r>
      <w:r w:rsidR="00F46DD6" w:rsidRPr="00F46DD6">
        <w:rPr>
          <w:rFonts w:ascii="Times New Roman" w:hAnsi="Times New Roman" w:cs="Times New Roman"/>
          <w:sz w:val="24"/>
          <w:szCs w:val="24"/>
        </w:rPr>
        <w:t>ce management to achieve value.</w:t>
      </w:r>
    </w:p>
    <w:p w:rsidR="00CD2D64" w:rsidRPr="00F46DD6" w:rsidRDefault="00CD2D64" w:rsidP="00F46DD6">
      <w:pPr>
        <w:spacing w:line="360" w:lineRule="auto"/>
        <w:jc w:val="both"/>
        <w:rPr>
          <w:rFonts w:ascii="Times New Roman" w:hAnsi="Times New Roman" w:cs="Times New Roman"/>
          <w:sz w:val="24"/>
          <w:szCs w:val="24"/>
        </w:rPr>
      </w:pPr>
    </w:p>
    <w:p w:rsidR="00CD2D64" w:rsidRPr="00F46DD6" w:rsidRDefault="00CD2D64" w:rsidP="00F46DD6">
      <w:pPr>
        <w:spacing w:line="360" w:lineRule="auto"/>
        <w:jc w:val="both"/>
        <w:rPr>
          <w:rFonts w:ascii="Times New Roman" w:hAnsi="Times New Roman" w:cs="Times New Roman"/>
          <w:sz w:val="24"/>
          <w:szCs w:val="24"/>
        </w:rPr>
      </w:pPr>
      <w:r w:rsidRPr="00F46DD6">
        <w:rPr>
          <w:rFonts w:ascii="Times New Roman" w:hAnsi="Times New Roman" w:cs="Times New Roman"/>
          <w:i/>
          <w:sz w:val="24"/>
          <w:szCs w:val="24"/>
          <w:u w:val="single"/>
        </w:rPr>
        <w:t>Bargaining Power of Consumers:</w:t>
      </w:r>
      <w:r w:rsidRPr="00F46DD6">
        <w:rPr>
          <w:rFonts w:ascii="Times New Roman" w:hAnsi="Times New Roman" w:cs="Times New Roman"/>
          <w:sz w:val="24"/>
          <w:szCs w:val="24"/>
        </w:rPr>
        <w:t xml:space="preserve"> </w:t>
      </w:r>
      <w:r w:rsidR="00F46DD6" w:rsidRPr="00F46DD6">
        <w:rPr>
          <w:rFonts w:ascii="Times New Roman" w:hAnsi="Times New Roman" w:cs="Times New Roman"/>
          <w:sz w:val="24"/>
          <w:szCs w:val="24"/>
        </w:rPr>
        <w:t>Due to the variety of craft beers, customers have significant negotiating power (</w:t>
      </w:r>
      <w:proofErr w:type="spellStart"/>
      <w:r w:rsidR="00F46DD6" w:rsidRPr="00F46DD6">
        <w:rPr>
          <w:rFonts w:ascii="Times New Roman" w:hAnsi="Times New Roman" w:cs="Times New Roman"/>
          <w:sz w:val="24"/>
          <w:szCs w:val="24"/>
        </w:rPr>
        <w:t>Sobande</w:t>
      </w:r>
      <w:proofErr w:type="spellEnd"/>
      <w:r w:rsidR="00F46DD6" w:rsidRPr="00F46DD6">
        <w:rPr>
          <w:rFonts w:ascii="Times New Roman" w:hAnsi="Times New Roman" w:cs="Times New Roman"/>
          <w:sz w:val="24"/>
          <w:szCs w:val="24"/>
        </w:rPr>
        <w:t>, 2024). However, strong brand identification and particular products restrict this capacity; economic circumstances affect custo</w:t>
      </w:r>
      <w:r w:rsidR="00F46DD6" w:rsidRPr="00F46DD6">
        <w:rPr>
          <w:rFonts w:ascii="Times New Roman" w:hAnsi="Times New Roman" w:cs="Times New Roman"/>
          <w:sz w:val="24"/>
          <w:szCs w:val="24"/>
        </w:rPr>
        <w:t>mers' premium-paying abilities.</w:t>
      </w:r>
    </w:p>
    <w:p w:rsidR="00CD2D64" w:rsidRPr="00F46DD6" w:rsidRDefault="00CD2D64" w:rsidP="00F46DD6">
      <w:pPr>
        <w:spacing w:line="360" w:lineRule="auto"/>
        <w:jc w:val="both"/>
        <w:rPr>
          <w:rFonts w:ascii="Times New Roman" w:hAnsi="Times New Roman" w:cs="Times New Roman"/>
          <w:sz w:val="24"/>
          <w:szCs w:val="24"/>
        </w:rPr>
      </w:pPr>
    </w:p>
    <w:p w:rsidR="00CD2D64" w:rsidRPr="00F46DD6" w:rsidRDefault="00CD2D64" w:rsidP="00F46DD6">
      <w:pPr>
        <w:spacing w:line="360" w:lineRule="auto"/>
        <w:jc w:val="both"/>
        <w:rPr>
          <w:rFonts w:ascii="Times New Roman" w:hAnsi="Times New Roman" w:cs="Times New Roman"/>
          <w:sz w:val="24"/>
          <w:szCs w:val="24"/>
        </w:rPr>
      </w:pPr>
      <w:r w:rsidRPr="00F46DD6">
        <w:rPr>
          <w:rFonts w:ascii="Times New Roman" w:hAnsi="Times New Roman" w:cs="Times New Roman"/>
          <w:i/>
          <w:sz w:val="24"/>
          <w:szCs w:val="24"/>
          <w:u w:val="single"/>
        </w:rPr>
        <w:lastRenderedPageBreak/>
        <w:t>Threat of Substitutes:</w:t>
      </w:r>
      <w:r w:rsidRPr="00F46DD6">
        <w:rPr>
          <w:rFonts w:ascii="Times New Roman" w:hAnsi="Times New Roman" w:cs="Times New Roman"/>
          <w:sz w:val="24"/>
          <w:szCs w:val="24"/>
        </w:rPr>
        <w:t xml:space="preserve"> </w:t>
      </w:r>
      <w:proofErr w:type="spellStart"/>
      <w:r w:rsidR="00F46DD6" w:rsidRPr="00F46DD6">
        <w:rPr>
          <w:rFonts w:ascii="Times New Roman" w:hAnsi="Times New Roman" w:cs="Times New Roman"/>
          <w:sz w:val="24"/>
          <w:szCs w:val="24"/>
        </w:rPr>
        <w:t>BrewDog</w:t>
      </w:r>
      <w:proofErr w:type="spellEnd"/>
      <w:r w:rsidR="00F46DD6" w:rsidRPr="00F46DD6">
        <w:rPr>
          <w:rFonts w:ascii="Times New Roman" w:hAnsi="Times New Roman" w:cs="Times New Roman"/>
          <w:sz w:val="24"/>
          <w:szCs w:val="24"/>
        </w:rPr>
        <w:t xml:space="preserve"> faces competition from non-alcoholic drinks, wines, and spirits (Barrow, 2023). </w:t>
      </w:r>
      <w:proofErr w:type="spellStart"/>
      <w:r w:rsidR="00F46DD6" w:rsidRPr="00F46DD6">
        <w:rPr>
          <w:rFonts w:ascii="Times New Roman" w:hAnsi="Times New Roman" w:cs="Times New Roman"/>
          <w:sz w:val="24"/>
          <w:szCs w:val="24"/>
        </w:rPr>
        <w:t>BrewDog's</w:t>
      </w:r>
      <w:proofErr w:type="spellEnd"/>
      <w:r w:rsidR="00F46DD6" w:rsidRPr="00F46DD6">
        <w:rPr>
          <w:rFonts w:ascii="Times New Roman" w:hAnsi="Times New Roman" w:cs="Times New Roman"/>
          <w:sz w:val="24"/>
          <w:szCs w:val="24"/>
        </w:rPr>
        <w:t xml:space="preserve"> product range diversification, such as non-alcoholic beers, address</w:t>
      </w:r>
      <w:r w:rsidR="00F46DD6" w:rsidRPr="00F46DD6">
        <w:rPr>
          <w:rFonts w:ascii="Times New Roman" w:hAnsi="Times New Roman" w:cs="Times New Roman"/>
          <w:sz w:val="24"/>
          <w:szCs w:val="24"/>
        </w:rPr>
        <w:t>es the boutique's deficiencies.</w:t>
      </w:r>
    </w:p>
    <w:p w:rsidR="00CD2D64" w:rsidRPr="00F46DD6" w:rsidRDefault="00CD2D64" w:rsidP="00F46DD6">
      <w:pPr>
        <w:spacing w:line="360" w:lineRule="auto"/>
        <w:jc w:val="both"/>
        <w:rPr>
          <w:rFonts w:ascii="Times New Roman" w:hAnsi="Times New Roman" w:cs="Times New Roman"/>
          <w:sz w:val="24"/>
          <w:szCs w:val="24"/>
        </w:rPr>
      </w:pPr>
    </w:p>
    <w:p w:rsidR="00CD2D64" w:rsidRPr="00F46DD6" w:rsidRDefault="00CD2D64" w:rsidP="00F46DD6">
      <w:pPr>
        <w:spacing w:line="360" w:lineRule="auto"/>
        <w:jc w:val="both"/>
        <w:rPr>
          <w:rFonts w:ascii="Times New Roman" w:hAnsi="Times New Roman" w:cs="Times New Roman"/>
          <w:sz w:val="24"/>
          <w:szCs w:val="24"/>
        </w:rPr>
      </w:pPr>
      <w:r w:rsidRPr="00F46DD6">
        <w:rPr>
          <w:rFonts w:ascii="Times New Roman" w:hAnsi="Times New Roman" w:cs="Times New Roman"/>
          <w:i/>
          <w:sz w:val="24"/>
          <w:szCs w:val="24"/>
          <w:u w:val="single"/>
        </w:rPr>
        <w:t>Competitive Rivalry:</w:t>
      </w:r>
      <w:r w:rsidRPr="00F46DD6">
        <w:rPr>
          <w:rFonts w:ascii="Times New Roman" w:hAnsi="Times New Roman" w:cs="Times New Roman"/>
          <w:sz w:val="24"/>
          <w:szCs w:val="24"/>
        </w:rPr>
        <w:t xml:space="preserve"> </w:t>
      </w:r>
      <w:r w:rsidR="00F46DD6" w:rsidRPr="00F46DD6">
        <w:rPr>
          <w:rFonts w:ascii="Times New Roman" w:hAnsi="Times New Roman" w:cs="Times New Roman"/>
          <w:sz w:val="24"/>
          <w:szCs w:val="24"/>
        </w:rPr>
        <w:t xml:space="preserve">The craft beer market needs competition. </w:t>
      </w:r>
      <w:proofErr w:type="gramStart"/>
      <w:r w:rsidR="00F46DD6" w:rsidRPr="00F46DD6">
        <w:rPr>
          <w:rFonts w:ascii="Times New Roman" w:hAnsi="Times New Roman" w:cs="Times New Roman"/>
          <w:sz w:val="24"/>
          <w:szCs w:val="24"/>
        </w:rPr>
        <w:t>Because leading and emerging brewers compete fiercely.</w:t>
      </w:r>
      <w:proofErr w:type="gramEnd"/>
      <w:r w:rsidR="00F46DD6" w:rsidRPr="00F46DD6">
        <w:rPr>
          <w:rFonts w:ascii="Times New Roman" w:hAnsi="Times New Roman" w:cs="Times New Roman"/>
          <w:sz w:val="24"/>
          <w:szCs w:val="24"/>
        </w:rPr>
        <w:t xml:space="preserve"> The alcoholic beverage sector is competitive, thus </w:t>
      </w:r>
      <w:proofErr w:type="spellStart"/>
      <w:r w:rsidR="00F46DD6" w:rsidRPr="00F46DD6">
        <w:rPr>
          <w:rFonts w:ascii="Times New Roman" w:hAnsi="Times New Roman" w:cs="Times New Roman"/>
          <w:sz w:val="24"/>
          <w:szCs w:val="24"/>
        </w:rPr>
        <w:t>BrewDog</w:t>
      </w:r>
      <w:proofErr w:type="spellEnd"/>
      <w:r w:rsidR="00F46DD6" w:rsidRPr="00F46DD6">
        <w:rPr>
          <w:rFonts w:ascii="Times New Roman" w:hAnsi="Times New Roman" w:cs="Times New Roman"/>
          <w:sz w:val="24"/>
          <w:szCs w:val="24"/>
        </w:rPr>
        <w:t xml:space="preserve"> needs brand and marketing advantages.</w:t>
      </w:r>
    </w:p>
    <w:p w:rsidR="00CD2D64" w:rsidRPr="00CD2D64" w:rsidRDefault="00CD2D64" w:rsidP="00CD2D64">
      <w:pPr>
        <w:spacing w:line="360" w:lineRule="auto"/>
        <w:jc w:val="both"/>
        <w:rPr>
          <w:rFonts w:ascii="Times New Roman" w:hAnsi="Times New Roman" w:cs="Times New Roman"/>
          <w:sz w:val="24"/>
          <w:szCs w:val="24"/>
        </w:rPr>
      </w:pPr>
    </w:p>
    <w:p w:rsidR="00CD2D64" w:rsidRPr="00CD2D64" w:rsidRDefault="00CD2D64" w:rsidP="00CD2D64">
      <w:pPr>
        <w:pStyle w:val="Heading1"/>
        <w:spacing w:line="360" w:lineRule="auto"/>
        <w:jc w:val="both"/>
        <w:rPr>
          <w:rFonts w:ascii="Times New Roman" w:hAnsi="Times New Roman" w:cs="Times New Roman"/>
          <w:color w:val="auto"/>
          <w:sz w:val="24"/>
          <w:szCs w:val="24"/>
        </w:rPr>
      </w:pPr>
      <w:bookmarkStart w:id="21" w:name="_Toc174196414"/>
      <w:r w:rsidRPr="00CD2D64">
        <w:rPr>
          <w:rFonts w:ascii="Times New Roman" w:hAnsi="Times New Roman" w:cs="Times New Roman"/>
          <w:color w:val="auto"/>
          <w:sz w:val="24"/>
          <w:szCs w:val="24"/>
        </w:rPr>
        <w:t>Analysis of Internal Organisational Environment</w:t>
      </w:r>
      <w:bookmarkEnd w:id="21"/>
    </w:p>
    <w:p w:rsidR="00CD2D64" w:rsidRPr="00CD2D64" w:rsidRDefault="00CD2D64" w:rsidP="00CD2D64">
      <w:pPr>
        <w:pStyle w:val="Heading2"/>
        <w:spacing w:line="360" w:lineRule="auto"/>
        <w:jc w:val="both"/>
        <w:rPr>
          <w:rFonts w:ascii="Times New Roman" w:hAnsi="Times New Roman" w:cs="Times New Roman"/>
          <w:color w:val="auto"/>
          <w:sz w:val="24"/>
          <w:szCs w:val="24"/>
        </w:rPr>
      </w:pPr>
      <w:bookmarkStart w:id="22" w:name="_Toc174196415"/>
      <w:r w:rsidRPr="00CD2D64">
        <w:rPr>
          <w:rFonts w:ascii="Times New Roman" w:hAnsi="Times New Roman" w:cs="Times New Roman"/>
          <w:color w:val="auto"/>
          <w:sz w:val="24"/>
          <w:szCs w:val="24"/>
        </w:rPr>
        <w:t>SWOT Analysis:</w:t>
      </w:r>
      <w:bookmarkEnd w:id="22"/>
    </w:p>
    <w:p w:rsidR="00AB7491" w:rsidRPr="0029684D" w:rsidRDefault="00AB7491" w:rsidP="00AB7491">
      <w:pPr>
        <w:spacing w:line="360" w:lineRule="auto"/>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4788"/>
        <w:gridCol w:w="4788"/>
      </w:tblGrid>
      <w:tr w:rsidR="00AB7491" w:rsidRPr="0029684D" w:rsidTr="00515E68">
        <w:tc>
          <w:tcPr>
            <w:tcW w:w="4788" w:type="dxa"/>
            <w:shd w:val="clear" w:color="auto" w:fill="FBE4D5" w:themeFill="accent2" w:themeFillTint="33"/>
          </w:tcPr>
          <w:p w:rsidR="00AB7491" w:rsidRPr="0029684D" w:rsidRDefault="00AB7491" w:rsidP="00515E68">
            <w:pPr>
              <w:spacing w:line="360" w:lineRule="auto"/>
              <w:jc w:val="center"/>
              <w:rPr>
                <w:rFonts w:ascii="Times New Roman" w:hAnsi="Times New Roman" w:cs="Times New Roman"/>
                <w:b/>
                <w:sz w:val="24"/>
                <w:szCs w:val="24"/>
              </w:rPr>
            </w:pPr>
            <w:r w:rsidRPr="0029684D">
              <w:rPr>
                <w:rFonts w:ascii="Times New Roman" w:hAnsi="Times New Roman" w:cs="Times New Roman"/>
                <w:b/>
                <w:sz w:val="24"/>
                <w:szCs w:val="24"/>
              </w:rPr>
              <w:t>Strength</w:t>
            </w:r>
          </w:p>
        </w:tc>
        <w:tc>
          <w:tcPr>
            <w:tcW w:w="4788" w:type="dxa"/>
            <w:shd w:val="clear" w:color="auto" w:fill="FBE4D5" w:themeFill="accent2" w:themeFillTint="33"/>
          </w:tcPr>
          <w:p w:rsidR="00AB7491" w:rsidRPr="0029684D" w:rsidRDefault="00AB7491" w:rsidP="00515E68">
            <w:pPr>
              <w:spacing w:line="360" w:lineRule="auto"/>
              <w:jc w:val="center"/>
              <w:rPr>
                <w:rFonts w:ascii="Times New Roman" w:hAnsi="Times New Roman" w:cs="Times New Roman"/>
                <w:b/>
                <w:sz w:val="24"/>
                <w:szCs w:val="24"/>
              </w:rPr>
            </w:pPr>
            <w:r w:rsidRPr="0029684D">
              <w:rPr>
                <w:rFonts w:ascii="Times New Roman" w:hAnsi="Times New Roman" w:cs="Times New Roman"/>
                <w:b/>
                <w:sz w:val="24"/>
                <w:szCs w:val="24"/>
              </w:rPr>
              <w:t>Weakness</w:t>
            </w:r>
          </w:p>
        </w:tc>
      </w:tr>
      <w:tr w:rsidR="00AB7491" w:rsidRPr="0029684D" w:rsidTr="00515E68">
        <w:tc>
          <w:tcPr>
            <w:tcW w:w="4788" w:type="dxa"/>
          </w:tcPr>
          <w:p w:rsidR="00AB7491" w:rsidRPr="0029684D" w:rsidRDefault="00AB7491" w:rsidP="00515E68">
            <w:pPr>
              <w:spacing w:line="360" w:lineRule="auto"/>
              <w:jc w:val="both"/>
              <w:rPr>
                <w:rFonts w:ascii="Times New Roman" w:hAnsi="Times New Roman" w:cs="Times New Roman"/>
                <w:sz w:val="24"/>
                <w:szCs w:val="24"/>
              </w:rPr>
            </w:pPr>
            <w:proofErr w:type="spellStart"/>
            <w:r w:rsidRPr="000535D8">
              <w:rPr>
                <w:rFonts w:ascii="Times New Roman" w:eastAsia="Times New Roman" w:hAnsi="Times New Roman" w:cs="Times New Roman"/>
                <w:sz w:val="24"/>
                <w:szCs w:val="24"/>
              </w:rPr>
              <w:t>BrewDog's</w:t>
            </w:r>
            <w:proofErr w:type="spellEnd"/>
            <w:r w:rsidRPr="000535D8">
              <w:rPr>
                <w:rFonts w:ascii="Times New Roman" w:eastAsia="Times New Roman" w:hAnsi="Times New Roman" w:cs="Times New Roman"/>
                <w:sz w:val="24"/>
                <w:szCs w:val="24"/>
              </w:rPr>
              <w:t xml:space="preserve"> brand awareness and customer base are its competitive advantages (</w:t>
            </w:r>
            <w:proofErr w:type="spellStart"/>
            <w:r w:rsidRPr="000535D8">
              <w:rPr>
                <w:rFonts w:ascii="Times New Roman" w:eastAsia="Times New Roman" w:hAnsi="Times New Roman" w:cs="Times New Roman"/>
                <w:sz w:val="24"/>
                <w:szCs w:val="24"/>
              </w:rPr>
              <w:t>Paananen</w:t>
            </w:r>
            <w:proofErr w:type="spellEnd"/>
            <w:r w:rsidRPr="000535D8">
              <w:rPr>
                <w:rFonts w:ascii="Times New Roman" w:eastAsia="Times New Roman" w:hAnsi="Times New Roman" w:cs="Times New Roman"/>
                <w:sz w:val="24"/>
                <w:szCs w:val="24"/>
              </w:rPr>
              <w:t>, 2020).</w:t>
            </w:r>
          </w:p>
        </w:tc>
        <w:tc>
          <w:tcPr>
            <w:tcW w:w="4788" w:type="dxa"/>
          </w:tcPr>
          <w:p w:rsidR="00AB7491" w:rsidRPr="0029684D" w:rsidRDefault="00AB7491" w:rsidP="00515E68">
            <w:pPr>
              <w:spacing w:line="360" w:lineRule="auto"/>
              <w:jc w:val="both"/>
              <w:rPr>
                <w:rFonts w:ascii="Times New Roman" w:hAnsi="Times New Roman" w:cs="Times New Roman"/>
                <w:sz w:val="24"/>
                <w:szCs w:val="24"/>
              </w:rPr>
            </w:pPr>
            <w:proofErr w:type="spellStart"/>
            <w:r w:rsidRPr="000535D8">
              <w:rPr>
                <w:rFonts w:ascii="Times New Roman" w:eastAsia="Times New Roman" w:hAnsi="Times New Roman" w:cs="Times New Roman"/>
                <w:sz w:val="24"/>
                <w:szCs w:val="24"/>
              </w:rPr>
              <w:t>BrewDog's</w:t>
            </w:r>
            <w:proofErr w:type="spellEnd"/>
            <w:r w:rsidRPr="000535D8">
              <w:rPr>
                <w:rFonts w:ascii="Times New Roman" w:eastAsia="Times New Roman" w:hAnsi="Times New Roman" w:cs="Times New Roman"/>
                <w:sz w:val="24"/>
                <w:szCs w:val="24"/>
              </w:rPr>
              <w:t xml:space="preserve"> story highlights organizational and interdependence concerns. Its reliance on the UK market exposes it to regional vulnerabilities (</w:t>
            </w:r>
            <w:proofErr w:type="spellStart"/>
            <w:r w:rsidRPr="000535D8">
              <w:rPr>
                <w:rFonts w:ascii="Times New Roman" w:eastAsia="Times New Roman" w:hAnsi="Times New Roman" w:cs="Times New Roman"/>
                <w:sz w:val="24"/>
                <w:szCs w:val="24"/>
              </w:rPr>
              <w:t>Molian</w:t>
            </w:r>
            <w:proofErr w:type="spellEnd"/>
            <w:r w:rsidRPr="000535D8">
              <w:rPr>
                <w:rFonts w:ascii="Times New Roman" w:eastAsia="Times New Roman" w:hAnsi="Times New Roman" w:cs="Times New Roman"/>
                <w:sz w:val="24"/>
                <w:szCs w:val="24"/>
              </w:rPr>
              <w:t>, 2024).</w:t>
            </w:r>
          </w:p>
        </w:tc>
      </w:tr>
      <w:tr w:rsidR="00AB7491" w:rsidRPr="0029684D" w:rsidTr="00515E68">
        <w:tc>
          <w:tcPr>
            <w:tcW w:w="4788" w:type="dxa"/>
            <w:shd w:val="clear" w:color="auto" w:fill="FBE4D5" w:themeFill="accent2" w:themeFillTint="33"/>
          </w:tcPr>
          <w:p w:rsidR="00AB7491" w:rsidRPr="0029684D" w:rsidRDefault="00AB7491" w:rsidP="00515E68">
            <w:pPr>
              <w:spacing w:line="360" w:lineRule="auto"/>
              <w:jc w:val="center"/>
              <w:rPr>
                <w:rFonts w:ascii="Times New Roman" w:hAnsi="Times New Roman" w:cs="Times New Roman"/>
                <w:b/>
                <w:sz w:val="24"/>
                <w:szCs w:val="24"/>
              </w:rPr>
            </w:pPr>
            <w:r w:rsidRPr="0029684D">
              <w:rPr>
                <w:rFonts w:ascii="Times New Roman" w:hAnsi="Times New Roman" w:cs="Times New Roman"/>
                <w:b/>
                <w:sz w:val="24"/>
                <w:szCs w:val="24"/>
              </w:rPr>
              <w:t>Opportunity</w:t>
            </w:r>
          </w:p>
        </w:tc>
        <w:tc>
          <w:tcPr>
            <w:tcW w:w="4788" w:type="dxa"/>
            <w:shd w:val="clear" w:color="auto" w:fill="FBE4D5" w:themeFill="accent2" w:themeFillTint="33"/>
          </w:tcPr>
          <w:p w:rsidR="00AB7491" w:rsidRPr="0029684D" w:rsidRDefault="00AB7491" w:rsidP="00515E68">
            <w:pPr>
              <w:spacing w:line="360" w:lineRule="auto"/>
              <w:jc w:val="center"/>
              <w:rPr>
                <w:rFonts w:ascii="Times New Roman" w:hAnsi="Times New Roman" w:cs="Times New Roman"/>
                <w:b/>
                <w:sz w:val="24"/>
                <w:szCs w:val="24"/>
              </w:rPr>
            </w:pPr>
            <w:r w:rsidRPr="0029684D">
              <w:rPr>
                <w:rFonts w:ascii="Times New Roman" w:hAnsi="Times New Roman" w:cs="Times New Roman"/>
                <w:b/>
                <w:sz w:val="24"/>
                <w:szCs w:val="24"/>
              </w:rPr>
              <w:t>Threat</w:t>
            </w:r>
          </w:p>
        </w:tc>
      </w:tr>
      <w:tr w:rsidR="00AB7491" w:rsidRPr="0029684D" w:rsidTr="00515E68">
        <w:tc>
          <w:tcPr>
            <w:tcW w:w="4788" w:type="dxa"/>
          </w:tcPr>
          <w:p w:rsidR="00AB7491" w:rsidRPr="0029684D" w:rsidRDefault="00AB7491" w:rsidP="00515E68">
            <w:pPr>
              <w:spacing w:line="360" w:lineRule="auto"/>
              <w:jc w:val="both"/>
              <w:rPr>
                <w:rFonts w:ascii="Times New Roman" w:hAnsi="Times New Roman" w:cs="Times New Roman"/>
                <w:sz w:val="24"/>
                <w:szCs w:val="24"/>
              </w:rPr>
            </w:pPr>
            <w:r w:rsidRPr="000535D8">
              <w:rPr>
                <w:rFonts w:ascii="Times New Roman" w:eastAsia="Times New Roman" w:hAnsi="Times New Roman" w:cs="Times New Roman"/>
                <w:sz w:val="24"/>
                <w:szCs w:val="24"/>
              </w:rPr>
              <w:t xml:space="preserve">The </w:t>
            </w:r>
            <w:proofErr w:type="gramStart"/>
            <w:r w:rsidRPr="000535D8">
              <w:rPr>
                <w:rFonts w:ascii="Times New Roman" w:eastAsia="Times New Roman" w:hAnsi="Times New Roman" w:cs="Times New Roman"/>
                <w:sz w:val="24"/>
                <w:szCs w:val="24"/>
              </w:rPr>
              <w:t>firm expand</w:t>
            </w:r>
            <w:proofErr w:type="gramEnd"/>
            <w:r w:rsidRPr="000535D8">
              <w:rPr>
                <w:rFonts w:ascii="Times New Roman" w:eastAsia="Times New Roman" w:hAnsi="Times New Roman" w:cs="Times New Roman"/>
                <w:sz w:val="24"/>
                <w:szCs w:val="24"/>
              </w:rPr>
              <w:t xml:space="preserve"> into new markets and prosper. Launching new non-alcoholic drinks meets the company's goals of meeting evolving customer requirements (</w:t>
            </w:r>
            <w:proofErr w:type="spellStart"/>
            <w:r w:rsidRPr="000535D8">
              <w:rPr>
                <w:rFonts w:ascii="Times New Roman" w:eastAsia="Times New Roman" w:hAnsi="Times New Roman" w:cs="Times New Roman"/>
                <w:sz w:val="24"/>
                <w:szCs w:val="24"/>
              </w:rPr>
              <w:t>Pich</w:t>
            </w:r>
            <w:proofErr w:type="spellEnd"/>
            <w:r w:rsidRPr="000535D8">
              <w:rPr>
                <w:rFonts w:ascii="Times New Roman" w:eastAsia="Times New Roman" w:hAnsi="Times New Roman" w:cs="Times New Roman"/>
                <w:sz w:val="24"/>
                <w:szCs w:val="24"/>
              </w:rPr>
              <w:t>, 2022).</w:t>
            </w:r>
          </w:p>
        </w:tc>
        <w:tc>
          <w:tcPr>
            <w:tcW w:w="4788" w:type="dxa"/>
          </w:tcPr>
          <w:p w:rsidR="00AB7491" w:rsidRPr="0029684D" w:rsidRDefault="00AB7491" w:rsidP="00515E68">
            <w:pPr>
              <w:spacing w:line="360" w:lineRule="auto"/>
              <w:jc w:val="both"/>
              <w:rPr>
                <w:rFonts w:ascii="Times New Roman" w:hAnsi="Times New Roman" w:cs="Times New Roman"/>
                <w:sz w:val="24"/>
                <w:szCs w:val="24"/>
              </w:rPr>
            </w:pPr>
            <w:r w:rsidRPr="000535D8">
              <w:rPr>
                <w:rFonts w:ascii="Times New Roman" w:eastAsia="Times New Roman" w:hAnsi="Times New Roman" w:cs="Times New Roman"/>
                <w:sz w:val="24"/>
                <w:szCs w:val="24"/>
              </w:rPr>
              <w:t>Premium product sales might be damaged by business situations that reduce demand for their products. Craft beer competition and a changing business climate are risks.</w:t>
            </w:r>
          </w:p>
        </w:tc>
      </w:tr>
    </w:tbl>
    <w:p w:rsidR="00CD2D64" w:rsidRPr="00CD2D64" w:rsidRDefault="00CD2D64" w:rsidP="00CD2D64">
      <w:pPr>
        <w:spacing w:line="360" w:lineRule="auto"/>
        <w:jc w:val="both"/>
        <w:rPr>
          <w:rFonts w:ascii="Times New Roman" w:hAnsi="Times New Roman" w:cs="Times New Roman"/>
          <w:sz w:val="24"/>
          <w:szCs w:val="24"/>
        </w:rPr>
      </w:pPr>
    </w:p>
    <w:p w:rsidR="00CD2D64" w:rsidRPr="00CD2D64" w:rsidRDefault="00CD2D64" w:rsidP="00CD2D64">
      <w:pPr>
        <w:pStyle w:val="Heading1"/>
        <w:spacing w:line="360" w:lineRule="auto"/>
        <w:jc w:val="both"/>
        <w:rPr>
          <w:rFonts w:ascii="Times New Roman" w:hAnsi="Times New Roman" w:cs="Times New Roman"/>
          <w:color w:val="auto"/>
          <w:sz w:val="24"/>
          <w:szCs w:val="24"/>
        </w:rPr>
      </w:pPr>
      <w:bookmarkStart w:id="23" w:name="_Toc174196416"/>
      <w:r w:rsidRPr="00CD2D64">
        <w:rPr>
          <w:rFonts w:ascii="Times New Roman" w:hAnsi="Times New Roman" w:cs="Times New Roman"/>
          <w:color w:val="auto"/>
          <w:sz w:val="24"/>
          <w:szCs w:val="24"/>
        </w:rPr>
        <w:t>Organisational Structure and Culture:</w:t>
      </w:r>
      <w:bookmarkEnd w:id="23"/>
    </w:p>
    <w:p w:rsidR="00F46DD6" w:rsidRPr="00F46DD6" w:rsidRDefault="00F46DD6" w:rsidP="00F46DD6">
      <w:pPr>
        <w:spacing w:line="360" w:lineRule="auto"/>
        <w:jc w:val="both"/>
        <w:rPr>
          <w:rFonts w:ascii="Times New Roman" w:hAnsi="Times New Roman" w:cs="Times New Roman"/>
          <w:sz w:val="24"/>
          <w:szCs w:val="24"/>
        </w:rPr>
      </w:pPr>
      <w:r w:rsidRPr="00F46DD6">
        <w:rPr>
          <w:rFonts w:ascii="Times New Roman" w:hAnsi="Times New Roman" w:cs="Times New Roman"/>
          <w:sz w:val="24"/>
          <w:szCs w:val="24"/>
        </w:rPr>
        <w:t xml:space="preserve">Another is that </w:t>
      </w:r>
      <w:proofErr w:type="spellStart"/>
      <w:r w:rsidRPr="00F46DD6">
        <w:rPr>
          <w:rFonts w:ascii="Times New Roman" w:hAnsi="Times New Roman" w:cs="Times New Roman"/>
          <w:sz w:val="24"/>
          <w:szCs w:val="24"/>
        </w:rPr>
        <w:t>BrewDog's</w:t>
      </w:r>
      <w:proofErr w:type="spellEnd"/>
      <w:r w:rsidRPr="00F46DD6">
        <w:rPr>
          <w:rFonts w:ascii="Times New Roman" w:hAnsi="Times New Roman" w:cs="Times New Roman"/>
          <w:sz w:val="24"/>
          <w:szCs w:val="24"/>
        </w:rPr>
        <w:t xml:space="preserve"> centralized yet non-hierarchical organizational style allows it to adapt swiftly to changes. James Watt and Martin </w:t>
      </w:r>
      <w:proofErr w:type="spellStart"/>
      <w:r w:rsidRPr="00F46DD6">
        <w:rPr>
          <w:rFonts w:ascii="Times New Roman" w:hAnsi="Times New Roman" w:cs="Times New Roman"/>
          <w:sz w:val="24"/>
          <w:szCs w:val="24"/>
        </w:rPr>
        <w:t>Dickie</w:t>
      </w:r>
      <w:proofErr w:type="spellEnd"/>
      <w:r w:rsidRPr="00F46DD6">
        <w:rPr>
          <w:rFonts w:ascii="Times New Roman" w:hAnsi="Times New Roman" w:cs="Times New Roman"/>
          <w:sz w:val="24"/>
          <w:szCs w:val="24"/>
        </w:rPr>
        <w:t>, the company's innovative executives, want to create distinctive products (</w:t>
      </w:r>
      <w:proofErr w:type="spellStart"/>
      <w:r w:rsidRPr="00F46DD6">
        <w:rPr>
          <w:rFonts w:ascii="Times New Roman" w:hAnsi="Times New Roman" w:cs="Times New Roman"/>
          <w:sz w:val="24"/>
          <w:szCs w:val="24"/>
        </w:rPr>
        <w:t>Molian</w:t>
      </w:r>
      <w:proofErr w:type="spellEnd"/>
      <w:r w:rsidRPr="00F46DD6">
        <w:rPr>
          <w:rFonts w:ascii="Times New Roman" w:hAnsi="Times New Roman" w:cs="Times New Roman"/>
          <w:sz w:val="24"/>
          <w:szCs w:val="24"/>
        </w:rPr>
        <w:t>, 2024). Organizational culture includes innovation, workers, and sustainability.</w:t>
      </w:r>
    </w:p>
    <w:p w:rsidR="00F46DD6" w:rsidRPr="00F46DD6" w:rsidRDefault="00F46DD6" w:rsidP="00F46DD6">
      <w:pPr>
        <w:spacing w:line="360" w:lineRule="auto"/>
        <w:jc w:val="both"/>
        <w:rPr>
          <w:rFonts w:ascii="Times New Roman" w:hAnsi="Times New Roman" w:cs="Times New Roman"/>
          <w:sz w:val="24"/>
          <w:szCs w:val="24"/>
        </w:rPr>
      </w:pPr>
      <w:r w:rsidRPr="00F46DD6">
        <w:rPr>
          <w:rFonts w:ascii="Times New Roman" w:hAnsi="Times New Roman" w:cs="Times New Roman"/>
          <w:sz w:val="24"/>
          <w:szCs w:val="24"/>
        </w:rPr>
        <w:lastRenderedPageBreak/>
        <w:t xml:space="preserve">Work organization at </w:t>
      </w:r>
      <w:proofErr w:type="spellStart"/>
      <w:r w:rsidRPr="00F46DD6">
        <w:rPr>
          <w:rFonts w:ascii="Times New Roman" w:hAnsi="Times New Roman" w:cs="Times New Roman"/>
          <w:sz w:val="24"/>
          <w:szCs w:val="24"/>
        </w:rPr>
        <w:t>BrewDog</w:t>
      </w:r>
      <w:proofErr w:type="spellEnd"/>
      <w:r w:rsidRPr="00F46DD6">
        <w:rPr>
          <w:rFonts w:ascii="Times New Roman" w:hAnsi="Times New Roman" w:cs="Times New Roman"/>
          <w:sz w:val="24"/>
          <w:szCs w:val="24"/>
        </w:rPr>
        <w:t xml:space="preserve"> requires process optimization and operational improvement. The leisure and recreation organization has efficient brewing facilities for product production, strong sustainability standards, and exceptional customer feedback-gathering mechanisms to develop products and services (Newell et al., 2022).</w:t>
      </w:r>
    </w:p>
    <w:p w:rsidR="005B16E8" w:rsidRDefault="00F46DD6" w:rsidP="00F46DD6">
      <w:pPr>
        <w:spacing w:line="360" w:lineRule="auto"/>
        <w:jc w:val="both"/>
      </w:pPr>
      <w:r w:rsidRPr="00F46DD6">
        <w:rPr>
          <w:rFonts w:ascii="Times New Roman" w:hAnsi="Times New Roman" w:cs="Times New Roman"/>
          <w:sz w:val="24"/>
          <w:szCs w:val="24"/>
        </w:rPr>
        <w:t xml:space="preserve">Finally, </w:t>
      </w:r>
      <w:proofErr w:type="spellStart"/>
      <w:r w:rsidRPr="00F46DD6">
        <w:rPr>
          <w:rFonts w:ascii="Times New Roman" w:hAnsi="Times New Roman" w:cs="Times New Roman"/>
          <w:sz w:val="24"/>
          <w:szCs w:val="24"/>
        </w:rPr>
        <w:t>BrewDog's</w:t>
      </w:r>
      <w:proofErr w:type="spellEnd"/>
      <w:r w:rsidRPr="00F46DD6">
        <w:rPr>
          <w:rFonts w:ascii="Times New Roman" w:hAnsi="Times New Roman" w:cs="Times New Roman"/>
          <w:sz w:val="24"/>
          <w:szCs w:val="24"/>
        </w:rPr>
        <w:t xml:space="preserve"> macro business environment is compounded by PESTEL elements impacting company performance. Competition has pros and cons. Some elements must be considered to forge its future (Newell et al., 2022). </w:t>
      </w:r>
      <w:proofErr w:type="spellStart"/>
      <w:proofErr w:type="gramStart"/>
      <w:r w:rsidRPr="00F46DD6">
        <w:rPr>
          <w:rFonts w:ascii="Times New Roman" w:hAnsi="Times New Roman" w:cs="Times New Roman"/>
          <w:sz w:val="24"/>
          <w:szCs w:val="24"/>
        </w:rPr>
        <w:t>BrewDog</w:t>
      </w:r>
      <w:proofErr w:type="spellEnd"/>
      <w:r w:rsidRPr="00F46DD6">
        <w:rPr>
          <w:rFonts w:ascii="Times New Roman" w:hAnsi="Times New Roman" w:cs="Times New Roman"/>
          <w:sz w:val="24"/>
          <w:szCs w:val="24"/>
        </w:rPr>
        <w:t xml:space="preserve"> has built and executed branding, sustainability, innovation streamlining, and a lively organizational culture to support its development.</w:t>
      </w:r>
      <w:proofErr w:type="gramEnd"/>
      <w:r w:rsidRPr="00F46DD6">
        <w:rPr>
          <w:rFonts w:ascii="Times New Roman" w:hAnsi="Times New Roman" w:cs="Times New Roman"/>
          <w:sz w:val="24"/>
          <w:szCs w:val="24"/>
        </w:rPr>
        <w:t xml:space="preserve"> To preserve and improve </w:t>
      </w:r>
      <w:proofErr w:type="spellStart"/>
      <w:r w:rsidRPr="00F46DD6">
        <w:rPr>
          <w:rFonts w:ascii="Times New Roman" w:hAnsi="Times New Roman" w:cs="Times New Roman"/>
          <w:sz w:val="24"/>
          <w:szCs w:val="24"/>
        </w:rPr>
        <w:t>BrewDog's</w:t>
      </w:r>
      <w:proofErr w:type="spellEnd"/>
      <w:r w:rsidRPr="00F46DD6">
        <w:rPr>
          <w:rFonts w:ascii="Times New Roman" w:hAnsi="Times New Roman" w:cs="Times New Roman"/>
          <w:sz w:val="24"/>
          <w:szCs w:val="24"/>
        </w:rPr>
        <w:t xml:space="preserve"> competitiveness for development, its SWOT analysis weaknesses and threats must be managed by improving worldwide capabilities and product and market diversifications.</w:t>
      </w:r>
    </w:p>
    <w:p w:rsidR="00CD2D64" w:rsidRDefault="00CD2D64" w:rsidP="00CD2D64"/>
    <w:p w:rsidR="007F3721" w:rsidRPr="00F04337" w:rsidRDefault="007F3721" w:rsidP="00573313">
      <w:pPr>
        <w:pStyle w:val="Heading1"/>
        <w:spacing w:line="360" w:lineRule="auto"/>
        <w:jc w:val="both"/>
        <w:rPr>
          <w:rFonts w:ascii="Times New Roman" w:hAnsi="Times New Roman" w:cs="Times New Roman"/>
          <w:color w:val="auto"/>
          <w:sz w:val="24"/>
          <w:szCs w:val="24"/>
        </w:rPr>
      </w:pPr>
      <w:bookmarkStart w:id="24" w:name="_Toc174196417"/>
      <w:r w:rsidRPr="00F04337">
        <w:rPr>
          <w:rFonts w:ascii="Times New Roman" w:hAnsi="Times New Roman" w:cs="Times New Roman"/>
          <w:color w:val="auto"/>
          <w:sz w:val="24"/>
          <w:szCs w:val="24"/>
        </w:rPr>
        <w:t>Critical Evaluation of Determinants of Strategic Options and the Role of Customer Relationship Management</w:t>
      </w:r>
      <w:bookmarkEnd w:id="24"/>
    </w:p>
    <w:p w:rsidR="007F3721" w:rsidRPr="00F04337" w:rsidRDefault="007F3721" w:rsidP="00573313">
      <w:pPr>
        <w:pStyle w:val="Heading2"/>
        <w:spacing w:line="360" w:lineRule="auto"/>
        <w:jc w:val="both"/>
        <w:rPr>
          <w:rFonts w:ascii="Times New Roman" w:hAnsi="Times New Roman" w:cs="Times New Roman"/>
          <w:color w:val="auto"/>
          <w:sz w:val="24"/>
          <w:szCs w:val="24"/>
        </w:rPr>
      </w:pPr>
      <w:bookmarkStart w:id="25" w:name="_Toc174196418"/>
      <w:r w:rsidRPr="00F04337">
        <w:rPr>
          <w:rFonts w:ascii="Times New Roman" w:hAnsi="Times New Roman" w:cs="Times New Roman"/>
          <w:color w:val="auto"/>
          <w:sz w:val="24"/>
          <w:szCs w:val="24"/>
        </w:rPr>
        <w:t>Strategic Analysis Tools</w:t>
      </w:r>
      <w:bookmarkEnd w:id="25"/>
    </w:p>
    <w:p w:rsidR="007F3721" w:rsidRPr="00F04337" w:rsidRDefault="007F3721" w:rsidP="00573313">
      <w:pPr>
        <w:pStyle w:val="Heading3"/>
        <w:spacing w:line="360" w:lineRule="auto"/>
        <w:jc w:val="both"/>
        <w:rPr>
          <w:rFonts w:ascii="Times New Roman" w:hAnsi="Times New Roman" w:cs="Times New Roman"/>
          <w:color w:val="auto"/>
          <w:sz w:val="24"/>
          <w:szCs w:val="24"/>
        </w:rPr>
      </w:pPr>
      <w:bookmarkStart w:id="26" w:name="_Toc174196419"/>
      <w:r w:rsidRPr="00F04337">
        <w:rPr>
          <w:rFonts w:ascii="Times New Roman" w:hAnsi="Times New Roman" w:cs="Times New Roman"/>
          <w:color w:val="auto"/>
          <w:sz w:val="24"/>
          <w:szCs w:val="24"/>
        </w:rPr>
        <w:t>VRIO Analysis:</w:t>
      </w:r>
      <w:bookmarkEnd w:id="26"/>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 xml:space="preserve">While analysing potential tactics, the VRIO model assessed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resources and talents' organisation, value, uniqueness, and imitability.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has an advantage because of its sustainability efforts, brand recognition, and marketing strategy.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market position has increased as others try to copy its history and offerings. Improving the company's processes and structure </w:t>
      </w:r>
      <w:proofErr w:type="spellStart"/>
      <w:r w:rsidRPr="00F04337">
        <w:rPr>
          <w:rFonts w:ascii="Times New Roman" w:hAnsi="Times New Roman" w:cs="Times New Roman"/>
          <w:sz w:val="24"/>
          <w:szCs w:val="24"/>
        </w:rPr>
        <w:t>maximises</w:t>
      </w:r>
      <w:proofErr w:type="spellEnd"/>
      <w:r w:rsidRPr="00F04337">
        <w:rPr>
          <w:rFonts w:ascii="Times New Roman" w:hAnsi="Times New Roman" w:cs="Times New Roman"/>
          <w:sz w:val="24"/>
          <w:szCs w:val="24"/>
        </w:rPr>
        <w:t xml:space="preserve"> these advantages, particularly when entering new sectors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Paananen</w:t>
      </w:r>
      <w:proofErr w:type="spellEnd"/>
      <w:r w:rsidRPr="00F04337">
        <w:rPr>
          <w:rFonts w:ascii="Times New Roman" w:hAnsi="Times New Roman" w:cs="Times New Roman"/>
          <w:sz w:val="24"/>
          <w:szCs w:val="24"/>
          <w:shd w:val="clear" w:color="auto" w:fill="FFFFFF"/>
        </w:rPr>
        <w:t>, 2020)</w:t>
      </w:r>
      <w:r w:rsidRPr="00F04337">
        <w:rPr>
          <w:rFonts w:ascii="Times New Roman" w:hAnsi="Times New Roman" w:cs="Times New Roman"/>
          <w:sz w:val="24"/>
          <w:szCs w:val="24"/>
        </w:rPr>
        <w:t>.</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3"/>
        <w:spacing w:line="360" w:lineRule="auto"/>
        <w:jc w:val="both"/>
        <w:rPr>
          <w:rFonts w:ascii="Times New Roman" w:hAnsi="Times New Roman" w:cs="Times New Roman"/>
          <w:color w:val="auto"/>
          <w:sz w:val="24"/>
          <w:szCs w:val="24"/>
        </w:rPr>
      </w:pPr>
      <w:bookmarkStart w:id="27" w:name="_Toc174196420"/>
      <w:r w:rsidRPr="00F04337">
        <w:rPr>
          <w:rFonts w:ascii="Times New Roman" w:hAnsi="Times New Roman" w:cs="Times New Roman"/>
          <w:color w:val="auto"/>
          <w:sz w:val="24"/>
          <w:szCs w:val="24"/>
        </w:rPr>
        <w:t>Ansoff Matrix:</w:t>
      </w:r>
      <w:bookmarkEnd w:id="27"/>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 xml:space="preserve">Ansoff A matrix examination of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product development, market penetration, diversification, and new market development reveals growth.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strong promotion and marketing presence in target areas is a great strategy for expanding into new markets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Sabia</w:t>
      </w:r>
      <w:proofErr w:type="spellEnd"/>
      <w:r w:rsidRPr="00F04337">
        <w:rPr>
          <w:rFonts w:ascii="Times New Roman" w:hAnsi="Times New Roman" w:cs="Times New Roman"/>
          <w:sz w:val="24"/>
          <w:szCs w:val="24"/>
          <w:shd w:val="clear" w:color="auto" w:fill="FFFFFF"/>
        </w:rPr>
        <w:t xml:space="preserve"> et al., 2023)</w:t>
      </w:r>
      <w:r w:rsidRPr="00F04337">
        <w:rPr>
          <w:rFonts w:ascii="Times New Roman" w:hAnsi="Times New Roman" w:cs="Times New Roman"/>
          <w:sz w:val="24"/>
          <w:szCs w:val="24"/>
        </w:rPr>
        <w:t xml:space="preserve">. Marketplaces grow by entering new areas. Stocking up on specialised beers and non-alcoholic beverages assists in satisfying shifting customer tastes. </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3"/>
        <w:spacing w:line="360" w:lineRule="auto"/>
        <w:jc w:val="both"/>
        <w:rPr>
          <w:rFonts w:ascii="Times New Roman" w:hAnsi="Times New Roman" w:cs="Times New Roman"/>
          <w:color w:val="auto"/>
          <w:sz w:val="24"/>
          <w:szCs w:val="24"/>
        </w:rPr>
      </w:pPr>
      <w:bookmarkStart w:id="28" w:name="_Toc174196421"/>
      <w:r w:rsidRPr="00F04337">
        <w:rPr>
          <w:rFonts w:ascii="Times New Roman" w:hAnsi="Times New Roman" w:cs="Times New Roman"/>
          <w:color w:val="auto"/>
          <w:sz w:val="24"/>
          <w:szCs w:val="24"/>
        </w:rPr>
        <w:t>TOWS Matrix:</w:t>
      </w:r>
      <w:bookmarkEnd w:id="28"/>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 xml:space="preserve">After examining its internal resources,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uses the TOWS Matrix to examine external opportunities and risks. This technique aids in the development of more effective strategic solutions. Due to its strategic product line expansion and superior manufacturing processes,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can weather economic downturns and conquer competitors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Molian</w:t>
      </w:r>
      <w:proofErr w:type="spellEnd"/>
      <w:r w:rsidRPr="00F04337">
        <w:rPr>
          <w:rFonts w:ascii="Times New Roman" w:hAnsi="Times New Roman" w:cs="Times New Roman"/>
          <w:sz w:val="24"/>
          <w:szCs w:val="24"/>
          <w:shd w:val="clear" w:color="auto" w:fill="FFFFFF"/>
        </w:rPr>
        <w:t>, 2024)</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Capitalising</w:t>
      </w:r>
      <w:proofErr w:type="spellEnd"/>
      <w:r w:rsidRPr="00F04337">
        <w:rPr>
          <w:rFonts w:ascii="Times New Roman" w:hAnsi="Times New Roman" w:cs="Times New Roman"/>
          <w:sz w:val="24"/>
          <w:szCs w:val="24"/>
        </w:rPr>
        <w:t xml:space="preserve"> on new opportunities and strengthening its brand and innovation will lead the company to explore new foreign markets.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2"/>
        <w:spacing w:line="360" w:lineRule="auto"/>
        <w:jc w:val="both"/>
        <w:rPr>
          <w:rFonts w:ascii="Times New Roman" w:hAnsi="Times New Roman" w:cs="Times New Roman"/>
          <w:color w:val="auto"/>
          <w:sz w:val="24"/>
          <w:szCs w:val="24"/>
        </w:rPr>
      </w:pPr>
      <w:bookmarkStart w:id="29" w:name="_Toc174196422"/>
      <w:r w:rsidRPr="00F04337">
        <w:rPr>
          <w:rFonts w:ascii="Times New Roman" w:hAnsi="Times New Roman" w:cs="Times New Roman"/>
          <w:color w:val="auto"/>
          <w:sz w:val="24"/>
          <w:szCs w:val="24"/>
        </w:rPr>
        <w:t>Evaluation of the Role of Customer Relationship Management</w:t>
      </w:r>
      <w:bookmarkEnd w:id="29"/>
    </w:p>
    <w:p w:rsidR="007F3721" w:rsidRPr="00F04337" w:rsidRDefault="007F3721" w:rsidP="00573313">
      <w:pPr>
        <w:pStyle w:val="Heading3"/>
        <w:spacing w:line="360" w:lineRule="auto"/>
        <w:jc w:val="both"/>
        <w:rPr>
          <w:rFonts w:ascii="Times New Roman" w:hAnsi="Times New Roman" w:cs="Times New Roman"/>
          <w:color w:val="auto"/>
          <w:sz w:val="24"/>
          <w:szCs w:val="24"/>
        </w:rPr>
      </w:pPr>
      <w:bookmarkStart w:id="30" w:name="_Toc174196423"/>
      <w:r w:rsidRPr="00F04337">
        <w:rPr>
          <w:rFonts w:ascii="Times New Roman" w:hAnsi="Times New Roman" w:cs="Times New Roman"/>
          <w:color w:val="auto"/>
          <w:sz w:val="24"/>
          <w:szCs w:val="24"/>
        </w:rPr>
        <w:t>CRM Strategies and Tools:</w:t>
      </w:r>
      <w:bookmarkEnd w:id="30"/>
    </w:p>
    <w:p w:rsidR="007F3721" w:rsidRPr="00F04337" w:rsidRDefault="007F3721" w:rsidP="00573313">
      <w:pPr>
        <w:spacing w:line="360" w:lineRule="auto"/>
        <w:jc w:val="both"/>
        <w:rPr>
          <w:rFonts w:ascii="Times New Roman" w:hAnsi="Times New Roman" w:cs="Times New Roman"/>
          <w:sz w:val="24"/>
          <w:szCs w:val="24"/>
        </w:rPr>
      </w:pP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marketing strategy relies on effective customer relationship management (CRM). Companies boost marketing effectiveness by classifying customers and tailoring services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Molian</w:t>
      </w:r>
      <w:proofErr w:type="spellEnd"/>
      <w:r w:rsidRPr="00F04337">
        <w:rPr>
          <w:rFonts w:ascii="Times New Roman" w:hAnsi="Times New Roman" w:cs="Times New Roman"/>
          <w:sz w:val="24"/>
          <w:szCs w:val="24"/>
          <w:shd w:val="clear" w:color="auto" w:fill="FFFFFF"/>
        </w:rPr>
        <w:t>, 2024)</w:t>
      </w:r>
      <w:r w:rsidRPr="00F04337">
        <w:rPr>
          <w:rFonts w:ascii="Times New Roman" w:hAnsi="Times New Roman" w:cs="Times New Roman"/>
          <w:sz w:val="24"/>
          <w:szCs w:val="24"/>
        </w:rPr>
        <w:t xml:space="preserve">. Customer </w:t>
      </w:r>
      <w:proofErr w:type="gramStart"/>
      <w:r w:rsidRPr="00F04337">
        <w:rPr>
          <w:rFonts w:ascii="Times New Roman" w:hAnsi="Times New Roman" w:cs="Times New Roman"/>
          <w:sz w:val="24"/>
          <w:szCs w:val="24"/>
        </w:rPr>
        <w:t>loyalty</w:t>
      </w:r>
      <w:proofErr w:type="gramEnd"/>
      <w:r w:rsidRPr="00F04337">
        <w:rPr>
          <w:rFonts w:ascii="Times New Roman" w:hAnsi="Times New Roman" w:cs="Times New Roman"/>
          <w:sz w:val="24"/>
          <w:szCs w:val="24"/>
        </w:rPr>
        <w:t xml:space="preserve"> programs reward repeat customers, develop brand ties, and encourage supporters to spread the word.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can monitor interactions, organise customer data, and modify communications using CRM systems. These methods significantly improve customer service.</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3"/>
        <w:spacing w:line="360" w:lineRule="auto"/>
        <w:jc w:val="both"/>
        <w:rPr>
          <w:rFonts w:ascii="Times New Roman" w:hAnsi="Times New Roman" w:cs="Times New Roman"/>
          <w:color w:val="auto"/>
          <w:sz w:val="24"/>
          <w:szCs w:val="24"/>
        </w:rPr>
      </w:pPr>
      <w:bookmarkStart w:id="31" w:name="_Toc174196424"/>
      <w:r w:rsidRPr="00F04337">
        <w:rPr>
          <w:rFonts w:ascii="Times New Roman" w:hAnsi="Times New Roman" w:cs="Times New Roman"/>
          <w:color w:val="auto"/>
          <w:sz w:val="24"/>
          <w:szCs w:val="24"/>
        </w:rPr>
        <w:t>Impact on Marketing Approach:</w:t>
      </w:r>
      <w:bookmarkEnd w:id="31"/>
    </w:p>
    <w:p w:rsidR="007F3721" w:rsidRPr="00F04337" w:rsidRDefault="007F3721" w:rsidP="00573313">
      <w:pPr>
        <w:spacing w:line="360" w:lineRule="auto"/>
        <w:jc w:val="both"/>
        <w:rPr>
          <w:rFonts w:ascii="Times New Roman" w:hAnsi="Times New Roman" w:cs="Times New Roman"/>
          <w:sz w:val="24"/>
          <w:szCs w:val="24"/>
        </w:rPr>
      </w:pP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marketing strategy emphasises individualised services and fast response to customer needs via customer relationship management (CRM)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Vanickova</w:t>
      </w:r>
      <w:proofErr w:type="spellEnd"/>
      <w:r w:rsidRPr="00F04337">
        <w:rPr>
          <w:rFonts w:ascii="Times New Roman" w:hAnsi="Times New Roman" w:cs="Times New Roman"/>
          <w:sz w:val="24"/>
          <w:szCs w:val="24"/>
          <w:shd w:val="clear" w:color="auto" w:fill="FFFFFF"/>
        </w:rPr>
        <w:t>, 2024)</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customer service builds long-term partnerships, which are essential for continuing development and staying ahead of the competition. Customer satisfaction and loyalty are also essential to growing the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brand and attracting repeat customers in a competitive market.</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1"/>
        <w:spacing w:line="360" w:lineRule="auto"/>
        <w:jc w:val="both"/>
        <w:rPr>
          <w:rFonts w:ascii="Times New Roman" w:hAnsi="Times New Roman" w:cs="Times New Roman"/>
          <w:color w:val="auto"/>
          <w:sz w:val="24"/>
          <w:szCs w:val="24"/>
        </w:rPr>
      </w:pPr>
      <w:bookmarkStart w:id="32" w:name="_Toc174196425"/>
      <w:r w:rsidRPr="00F04337">
        <w:rPr>
          <w:rFonts w:ascii="Times New Roman" w:hAnsi="Times New Roman" w:cs="Times New Roman"/>
          <w:color w:val="auto"/>
          <w:sz w:val="24"/>
          <w:szCs w:val="24"/>
        </w:rPr>
        <w:lastRenderedPageBreak/>
        <w:t>Section B: Marketing Planning and Strategy Development</w:t>
      </w:r>
      <w:bookmarkEnd w:id="32"/>
    </w:p>
    <w:p w:rsidR="007F3721" w:rsidRPr="00F04337" w:rsidRDefault="007F3721" w:rsidP="00573313">
      <w:pPr>
        <w:pStyle w:val="Heading2"/>
        <w:spacing w:line="360" w:lineRule="auto"/>
        <w:jc w:val="both"/>
        <w:rPr>
          <w:rFonts w:ascii="Times New Roman" w:hAnsi="Times New Roman" w:cs="Times New Roman"/>
          <w:color w:val="auto"/>
          <w:sz w:val="24"/>
          <w:szCs w:val="24"/>
        </w:rPr>
      </w:pPr>
      <w:bookmarkStart w:id="33" w:name="_Toc174196426"/>
      <w:r w:rsidRPr="00F04337">
        <w:rPr>
          <w:rFonts w:ascii="Times New Roman" w:hAnsi="Times New Roman" w:cs="Times New Roman"/>
          <w:color w:val="auto"/>
          <w:sz w:val="24"/>
          <w:szCs w:val="24"/>
        </w:rPr>
        <w:t>Development of SMART Objectives and Key Performance Metrics</w:t>
      </w:r>
      <w:bookmarkEnd w:id="33"/>
    </w:p>
    <w:p w:rsidR="007F3721" w:rsidRPr="00F04337" w:rsidRDefault="007F3721" w:rsidP="00573313">
      <w:pPr>
        <w:spacing w:line="360" w:lineRule="auto"/>
        <w:jc w:val="both"/>
        <w:rPr>
          <w:rFonts w:ascii="Times New Roman" w:hAnsi="Times New Roman" w:cs="Times New Roman"/>
          <w:sz w:val="24"/>
          <w:szCs w:val="24"/>
        </w:rPr>
      </w:pP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will use SMART to target and evaluate its marketing activities.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2"/>
        <w:spacing w:line="360" w:lineRule="auto"/>
        <w:jc w:val="both"/>
        <w:rPr>
          <w:rFonts w:ascii="Times New Roman" w:hAnsi="Times New Roman" w:cs="Times New Roman"/>
          <w:color w:val="auto"/>
          <w:sz w:val="24"/>
          <w:szCs w:val="24"/>
        </w:rPr>
      </w:pPr>
      <w:bookmarkStart w:id="34" w:name="_Toc174196427"/>
      <w:r w:rsidRPr="00F04337">
        <w:rPr>
          <w:rFonts w:ascii="Times New Roman" w:hAnsi="Times New Roman" w:cs="Times New Roman"/>
          <w:color w:val="auto"/>
          <w:sz w:val="24"/>
          <w:szCs w:val="24"/>
        </w:rPr>
        <w:t>SMART Objectives:</w:t>
      </w:r>
      <w:bookmarkEnd w:id="34"/>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Specific:</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wants to increase its UK craft beer market share by 15% annually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Meli</w:t>
      </w:r>
      <w:proofErr w:type="spellEnd"/>
      <w:r w:rsidRPr="00F04337">
        <w:rPr>
          <w:rFonts w:ascii="Times New Roman" w:hAnsi="Times New Roman" w:cs="Times New Roman"/>
          <w:sz w:val="24"/>
          <w:szCs w:val="24"/>
          <w:shd w:val="clear" w:color="auto" w:fill="FFFFFF"/>
        </w:rPr>
        <w:t>, 2020)</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expansion and market share are its primary goals.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Measurable:</w:t>
      </w:r>
      <w:r w:rsidRPr="00F04337">
        <w:rPr>
          <w:rFonts w:ascii="Times New Roman" w:hAnsi="Times New Roman" w:cs="Times New Roman"/>
          <w:sz w:val="24"/>
          <w:szCs w:val="24"/>
        </w:rPr>
        <w:t xml:space="preserve"> One can track their success by evaluating sales, market share, and customer survey data. The primary metrics will be monthly revenue, customer acquisition, and brand recognition.</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Achievable:</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should reach its 15% growth objective with its market position and resources. This aim is achievable due to the company's excellent marketing and product introductions.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Relevant:</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wants to dominate the business and increase its market share </w:t>
      </w:r>
      <w:r w:rsidRPr="00F04337">
        <w:rPr>
          <w:rFonts w:ascii="Times New Roman" w:hAnsi="Times New Roman" w:cs="Times New Roman"/>
          <w:sz w:val="24"/>
          <w:szCs w:val="24"/>
          <w:shd w:val="clear" w:color="auto" w:fill="FFFFFF"/>
        </w:rPr>
        <w:t>(Cunningham and Barclay, 2020)</w:t>
      </w:r>
      <w:r w:rsidRPr="00F04337">
        <w:rPr>
          <w:rFonts w:ascii="Times New Roman" w:hAnsi="Times New Roman" w:cs="Times New Roman"/>
          <w:sz w:val="24"/>
          <w:szCs w:val="24"/>
        </w:rPr>
        <w:t>. The company's growth strategy and goals depend on market awareness.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Time bond:</w:t>
      </w:r>
      <w:r w:rsidRPr="00F04337">
        <w:rPr>
          <w:rFonts w:ascii="Times New Roman" w:hAnsi="Times New Roman" w:cs="Times New Roman"/>
          <w:sz w:val="24"/>
          <w:szCs w:val="24"/>
        </w:rPr>
        <w:t xml:space="preserve"> The </w:t>
      </w:r>
      <w:proofErr w:type="gramStart"/>
      <w:r w:rsidRPr="00F04337">
        <w:rPr>
          <w:rFonts w:ascii="Times New Roman" w:hAnsi="Times New Roman" w:cs="Times New Roman"/>
          <w:sz w:val="24"/>
          <w:szCs w:val="24"/>
        </w:rPr>
        <w:t>company</w:t>
      </w:r>
      <w:proofErr w:type="gramEnd"/>
      <w:r w:rsidRPr="00F04337">
        <w:rPr>
          <w:rFonts w:ascii="Times New Roman" w:hAnsi="Times New Roman" w:cs="Times New Roman"/>
          <w:sz w:val="24"/>
          <w:szCs w:val="24"/>
        </w:rPr>
        <w:t xml:space="preserve"> strive for a 15% increase in a year, regardless of cost. They should evaluate their work every three months to keep us motivated and improve.</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2"/>
        <w:spacing w:line="360" w:lineRule="auto"/>
        <w:jc w:val="both"/>
        <w:rPr>
          <w:rFonts w:ascii="Times New Roman" w:hAnsi="Times New Roman" w:cs="Times New Roman"/>
          <w:color w:val="auto"/>
          <w:sz w:val="24"/>
          <w:szCs w:val="24"/>
        </w:rPr>
      </w:pPr>
      <w:bookmarkStart w:id="35" w:name="_Toc174196428"/>
      <w:r w:rsidRPr="00F04337">
        <w:rPr>
          <w:rFonts w:ascii="Times New Roman" w:hAnsi="Times New Roman" w:cs="Times New Roman"/>
          <w:color w:val="auto"/>
          <w:sz w:val="24"/>
          <w:szCs w:val="24"/>
        </w:rPr>
        <w:t>Key Performance Metrics:</w:t>
      </w:r>
      <w:bookmarkEnd w:id="35"/>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Sales Growth:</w:t>
      </w:r>
      <w:r w:rsidRPr="00F04337">
        <w:rPr>
          <w:rFonts w:ascii="Times New Roman" w:hAnsi="Times New Roman" w:cs="Times New Roman"/>
          <w:sz w:val="24"/>
          <w:szCs w:val="24"/>
        </w:rPr>
        <w:t xml:space="preserve"> They can follow their 15% market share growth by analysing sales data monthly and quarterly. This statistic assists us in analysing product and marketing campaign success.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lastRenderedPageBreak/>
        <w:t>Market Share:</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market share will be determined after a thorough industry and competition analysis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Ågren</w:t>
      </w:r>
      <w:proofErr w:type="spellEnd"/>
      <w:r w:rsidRPr="00F04337">
        <w:rPr>
          <w:rFonts w:ascii="Times New Roman" w:hAnsi="Times New Roman" w:cs="Times New Roman"/>
          <w:sz w:val="24"/>
          <w:szCs w:val="24"/>
          <w:shd w:val="clear" w:color="auto" w:fill="FFFFFF"/>
        </w:rPr>
        <w:t xml:space="preserve"> and </w:t>
      </w:r>
      <w:proofErr w:type="spellStart"/>
      <w:r w:rsidRPr="00F04337">
        <w:rPr>
          <w:rFonts w:ascii="Times New Roman" w:hAnsi="Times New Roman" w:cs="Times New Roman"/>
          <w:sz w:val="24"/>
          <w:szCs w:val="24"/>
          <w:shd w:val="clear" w:color="auto" w:fill="FFFFFF"/>
        </w:rPr>
        <w:t>Dalerstedt</w:t>
      </w:r>
      <w:proofErr w:type="spellEnd"/>
      <w:r w:rsidRPr="00F04337">
        <w:rPr>
          <w:rFonts w:ascii="Times New Roman" w:hAnsi="Times New Roman" w:cs="Times New Roman"/>
          <w:sz w:val="24"/>
          <w:szCs w:val="24"/>
          <w:shd w:val="clear" w:color="auto" w:fill="FFFFFF"/>
        </w:rPr>
        <w:t>, 2020)</w:t>
      </w:r>
      <w:r w:rsidRPr="00F04337">
        <w:rPr>
          <w:rFonts w:ascii="Times New Roman" w:hAnsi="Times New Roman" w:cs="Times New Roman"/>
          <w:sz w:val="24"/>
          <w:szCs w:val="24"/>
        </w:rPr>
        <w:t xml:space="preserve">. </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Customer Acquisition Cost (CAC):</w:t>
      </w:r>
      <w:r w:rsidRPr="00F04337">
        <w:rPr>
          <w:rFonts w:ascii="Times New Roman" w:hAnsi="Times New Roman" w:cs="Times New Roman"/>
          <w:sz w:val="24"/>
          <w:szCs w:val="24"/>
        </w:rPr>
        <w:t xml:space="preserve"> Customer Acquisition Cost (CAC) analysis is crucial to marketing campaign evaluation. Lower customer acquisition costs mean better marketing and ROI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Almestarihi</w:t>
      </w:r>
      <w:proofErr w:type="spellEnd"/>
      <w:r w:rsidRPr="00F04337">
        <w:rPr>
          <w:rFonts w:ascii="Times New Roman" w:hAnsi="Times New Roman" w:cs="Times New Roman"/>
          <w:sz w:val="24"/>
          <w:szCs w:val="24"/>
          <w:shd w:val="clear" w:color="auto" w:fill="FFFFFF"/>
        </w:rPr>
        <w:t xml:space="preserve"> et al., 2024)</w:t>
      </w:r>
      <w:r w:rsidRPr="00F04337">
        <w:rPr>
          <w:rFonts w:ascii="Times New Roman" w:hAnsi="Times New Roman" w:cs="Times New Roman"/>
          <w:sz w:val="24"/>
          <w:szCs w:val="24"/>
        </w:rPr>
        <w:t>.</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Customer Lifetime Value (CLV):</w:t>
      </w:r>
      <w:r w:rsidRPr="00F04337">
        <w:rPr>
          <w:rFonts w:ascii="Times New Roman" w:hAnsi="Times New Roman" w:cs="Times New Roman"/>
          <w:sz w:val="24"/>
          <w:szCs w:val="24"/>
        </w:rPr>
        <w:t xml:space="preserve"> Consumers' long-term value will be determined using the Customer Lifetime Value (CLV) data gleaned from marketing initiatives. Customer lifetime value (CLV) is high, suggesting good customer retention.</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2"/>
        <w:spacing w:line="360" w:lineRule="auto"/>
        <w:jc w:val="both"/>
        <w:rPr>
          <w:rFonts w:ascii="Times New Roman" w:hAnsi="Times New Roman" w:cs="Times New Roman"/>
          <w:color w:val="auto"/>
          <w:sz w:val="24"/>
          <w:szCs w:val="24"/>
        </w:rPr>
      </w:pPr>
      <w:bookmarkStart w:id="36" w:name="_Toc174196429"/>
      <w:r w:rsidRPr="00F04337">
        <w:rPr>
          <w:rFonts w:ascii="Times New Roman" w:hAnsi="Times New Roman" w:cs="Times New Roman"/>
          <w:color w:val="auto"/>
          <w:sz w:val="24"/>
          <w:szCs w:val="24"/>
        </w:rPr>
        <w:t>Development of a Marketing Strategy for Business Growth</w:t>
      </w:r>
      <w:bookmarkEnd w:id="36"/>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 xml:space="preserve">Growing and competitive,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marketing strategy incorporates strategic models.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3"/>
        <w:spacing w:line="360" w:lineRule="auto"/>
        <w:jc w:val="both"/>
        <w:rPr>
          <w:rFonts w:ascii="Times New Roman" w:hAnsi="Times New Roman" w:cs="Times New Roman"/>
          <w:color w:val="auto"/>
          <w:sz w:val="24"/>
          <w:szCs w:val="24"/>
        </w:rPr>
      </w:pPr>
      <w:bookmarkStart w:id="37" w:name="_Toc174196430"/>
      <w:r w:rsidRPr="00F04337">
        <w:rPr>
          <w:rFonts w:ascii="Times New Roman" w:hAnsi="Times New Roman" w:cs="Times New Roman"/>
          <w:color w:val="auto"/>
          <w:sz w:val="24"/>
          <w:szCs w:val="24"/>
        </w:rPr>
        <w:t>Strategic Marketing Models:</w:t>
      </w:r>
      <w:bookmarkEnd w:id="37"/>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Growth strategies:</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wants to grow its product line, reach new markets, and strengthen its position. Current products need more promotion and distribution to penetrate the market.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market development strategy will focus on international expansion, particularly in quickly growing Asian and European markets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Ågren</w:t>
      </w:r>
      <w:proofErr w:type="spellEnd"/>
      <w:r w:rsidRPr="00F04337">
        <w:rPr>
          <w:rFonts w:ascii="Times New Roman" w:hAnsi="Times New Roman" w:cs="Times New Roman"/>
          <w:sz w:val="24"/>
          <w:szCs w:val="24"/>
          <w:shd w:val="clear" w:color="auto" w:fill="FFFFFF"/>
        </w:rPr>
        <w:t xml:space="preserve"> and </w:t>
      </w:r>
      <w:proofErr w:type="spellStart"/>
      <w:r w:rsidRPr="00F04337">
        <w:rPr>
          <w:rFonts w:ascii="Times New Roman" w:hAnsi="Times New Roman" w:cs="Times New Roman"/>
          <w:sz w:val="24"/>
          <w:szCs w:val="24"/>
          <w:shd w:val="clear" w:color="auto" w:fill="FFFFFF"/>
        </w:rPr>
        <w:t>Dalerstedt</w:t>
      </w:r>
      <w:proofErr w:type="spellEnd"/>
      <w:r w:rsidRPr="00F04337">
        <w:rPr>
          <w:rFonts w:ascii="Times New Roman" w:hAnsi="Times New Roman" w:cs="Times New Roman"/>
          <w:sz w:val="24"/>
          <w:szCs w:val="24"/>
          <w:shd w:val="clear" w:color="auto" w:fill="FFFFFF"/>
        </w:rPr>
        <w:t>, 2020)</w:t>
      </w:r>
      <w:r w:rsidRPr="00F04337">
        <w:rPr>
          <w:rFonts w:ascii="Times New Roman" w:hAnsi="Times New Roman" w:cs="Times New Roman"/>
          <w:sz w:val="24"/>
          <w:szCs w:val="24"/>
        </w:rPr>
        <w:t xml:space="preserve">. The dedicated product development team continually thinks of new alcoholic and non-alcoholic beverage solutions to </w:t>
      </w:r>
      <w:proofErr w:type="spellStart"/>
      <w:r w:rsidRPr="00F04337">
        <w:rPr>
          <w:rFonts w:ascii="Times New Roman" w:hAnsi="Times New Roman" w:cs="Times New Roman"/>
          <w:sz w:val="24"/>
          <w:szCs w:val="24"/>
        </w:rPr>
        <w:t>fulfil</w:t>
      </w:r>
      <w:proofErr w:type="spellEnd"/>
      <w:r w:rsidRPr="00F04337">
        <w:rPr>
          <w:rFonts w:ascii="Times New Roman" w:hAnsi="Times New Roman" w:cs="Times New Roman"/>
          <w:sz w:val="24"/>
          <w:szCs w:val="24"/>
        </w:rPr>
        <w:t xml:space="preserve"> our customers' evolving demands.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Competitive positioning strategies:</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standout strategy encompasses sustainability, quality, and inventive brewing. The premium craft beer brand emphasises environmental sustainability to attract consumers seeking distinctive, high-quality goods </w:t>
      </w:r>
      <w:r w:rsidRPr="00F04337">
        <w:rPr>
          <w:rFonts w:ascii="Times New Roman" w:hAnsi="Times New Roman" w:cs="Times New Roman"/>
          <w:sz w:val="24"/>
          <w:szCs w:val="24"/>
          <w:shd w:val="clear" w:color="auto" w:fill="FFFFFF"/>
        </w:rPr>
        <w:t>(Schroeder, 2022)</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will stand out in a competitive market because of its unique selling point.</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2"/>
        <w:spacing w:line="360" w:lineRule="auto"/>
        <w:jc w:val="both"/>
        <w:rPr>
          <w:rFonts w:ascii="Times New Roman" w:hAnsi="Times New Roman" w:cs="Times New Roman"/>
          <w:color w:val="auto"/>
          <w:sz w:val="24"/>
          <w:szCs w:val="24"/>
        </w:rPr>
      </w:pPr>
      <w:bookmarkStart w:id="38" w:name="_Toc174196431"/>
      <w:r w:rsidRPr="00F04337">
        <w:rPr>
          <w:rFonts w:ascii="Times New Roman" w:hAnsi="Times New Roman" w:cs="Times New Roman"/>
          <w:color w:val="auto"/>
          <w:sz w:val="24"/>
          <w:szCs w:val="24"/>
        </w:rPr>
        <w:t>Implementation Plan:</w:t>
      </w:r>
      <w:bookmarkEnd w:id="38"/>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Action step:</w:t>
      </w:r>
      <w:r w:rsidRPr="00F04337">
        <w:rPr>
          <w:rFonts w:ascii="Times New Roman" w:hAnsi="Times New Roman" w:cs="Times New Roman"/>
          <w:sz w:val="24"/>
          <w:szCs w:val="24"/>
        </w:rPr>
        <w:t xml:space="preserve"> The strategy's effectiveness depends on careful planning. Our strategy includes expanding distribution networks, advertising, market research, and product development. Each step will be carefully prepared to achieve objectives and contribute to the strategy.</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Resource allocation:</w:t>
      </w:r>
      <w:r w:rsidRPr="00F04337">
        <w:rPr>
          <w:rFonts w:ascii="Times New Roman" w:hAnsi="Times New Roman" w:cs="Times New Roman"/>
          <w:sz w:val="24"/>
          <w:szCs w:val="24"/>
        </w:rPr>
        <w:t xml:space="preserve"> Research and development, sales, and marketing communications will share resources. To boost the strategy, digital marketing tools, personnel training, and a customer relationship management system will be funded.</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Timeline:</w:t>
      </w:r>
      <w:r w:rsidRPr="00F04337">
        <w:rPr>
          <w:rFonts w:ascii="Times New Roman" w:hAnsi="Times New Roman" w:cs="Times New Roman"/>
          <w:sz w:val="24"/>
          <w:szCs w:val="24"/>
        </w:rPr>
        <w:t xml:space="preserve"> The strategy will be executed throughout the year with quarterly milestones. It should be reviewed periodically to ensure appropriate use and any required modifications.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2"/>
        <w:spacing w:line="360" w:lineRule="auto"/>
        <w:jc w:val="both"/>
        <w:rPr>
          <w:rFonts w:ascii="Times New Roman" w:hAnsi="Times New Roman" w:cs="Times New Roman"/>
          <w:color w:val="auto"/>
          <w:sz w:val="24"/>
          <w:szCs w:val="24"/>
        </w:rPr>
      </w:pPr>
      <w:bookmarkStart w:id="39" w:name="_Toc174196432"/>
      <w:r w:rsidRPr="00F04337">
        <w:rPr>
          <w:rFonts w:ascii="Times New Roman" w:hAnsi="Times New Roman" w:cs="Times New Roman"/>
          <w:color w:val="auto"/>
          <w:sz w:val="24"/>
          <w:szCs w:val="24"/>
        </w:rPr>
        <w:t>Development of Segments, Targeting, and Brand Positioning</w:t>
      </w:r>
      <w:bookmarkEnd w:id="39"/>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 xml:space="preserve">Engaging and increasing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fans requires strategic targeting, segmentation, and positioning.</w:t>
      </w:r>
    </w:p>
    <w:p w:rsidR="007F3721" w:rsidRPr="00F04337" w:rsidRDefault="007F3721" w:rsidP="00573313">
      <w:pPr>
        <w:pStyle w:val="Heading3"/>
        <w:spacing w:line="360" w:lineRule="auto"/>
        <w:jc w:val="both"/>
        <w:rPr>
          <w:rFonts w:ascii="Times New Roman" w:hAnsi="Times New Roman" w:cs="Times New Roman"/>
          <w:color w:val="auto"/>
          <w:sz w:val="24"/>
          <w:szCs w:val="24"/>
        </w:rPr>
      </w:pPr>
      <w:bookmarkStart w:id="40" w:name="_Toc174196433"/>
      <w:r w:rsidRPr="00F04337">
        <w:rPr>
          <w:rFonts w:ascii="Times New Roman" w:hAnsi="Times New Roman" w:cs="Times New Roman"/>
          <w:color w:val="auto"/>
          <w:sz w:val="24"/>
          <w:szCs w:val="24"/>
        </w:rPr>
        <w:t>Market Segmentation:</w:t>
      </w:r>
      <w:bookmarkEnd w:id="40"/>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 xml:space="preserve">Most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customers are 25-40-year-old professionals with middle-class to rich discretionary money. This market's increased wealth allows them to buy expensive craft beers and other goods. The marketing strategy targets quality-, sustainability-, and authenticity-conscious value-conscious people. Craft beer drinkers and lifestyle enthusiasts are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target market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Goodacre</w:t>
      </w:r>
      <w:proofErr w:type="spellEnd"/>
      <w:r w:rsidRPr="00F04337">
        <w:rPr>
          <w:rFonts w:ascii="Times New Roman" w:hAnsi="Times New Roman" w:cs="Times New Roman"/>
          <w:sz w:val="24"/>
          <w:szCs w:val="24"/>
          <w:shd w:val="clear" w:color="auto" w:fill="FFFFFF"/>
        </w:rPr>
        <w:t>, 2023)</w:t>
      </w:r>
      <w:r w:rsidRPr="00F04337">
        <w:rPr>
          <w:rFonts w:ascii="Times New Roman" w:hAnsi="Times New Roman" w:cs="Times New Roman"/>
          <w:sz w:val="24"/>
          <w:szCs w:val="24"/>
        </w:rPr>
        <w:t xml:space="preserve">. The goal at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is to attract daring customers who love craft beer. Behavioural insights affect product development and marketing.</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3"/>
        <w:spacing w:line="360" w:lineRule="auto"/>
        <w:jc w:val="both"/>
        <w:rPr>
          <w:rFonts w:ascii="Times New Roman" w:hAnsi="Times New Roman" w:cs="Times New Roman"/>
          <w:color w:val="auto"/>
          <w:sz w:val="24"/>
          <w:szCs w:val="24"/>
        </w:rPr>
      </w:pPr>
      <w:bookmarkStart w:id="41" w:name="_Toc174196434"/>
      <w:r w:rsidRPr="00F04337">
        <w:rPr>
          <w:rFonts w:ascii="Times New Roman" w:hAnsi="Times New Roman" w:cs="Times New Roman"/>
          <w:color w:val="auto"/>
          <w:sz w:val="24"/>
          <w:szCs w:val="24"/>
        </w:rPr>
        <w:t>Targeting Strategy:</w:t>
      </w:r>
      <w:bookmarkEnd w:id="41"/>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 xml:space="preserve">The organisation will target young professional cities like Manchester, Edinburgh, and London. Affluent restaurant and beverage establishments in these cities market premium craft beer. </w:t>
      </w:r>
      <w:proofErr w:type="spellStart"/>
      <w:r w:rsidRPr="00F04337">
        <w:rPr>
          <w:rFonts w:ascii="Times New Roman" w:hAnsi="Times New Roman" w:cs="Times New Roman"/>
          <w:sz w:val="24"/>
          <w:szCs w:val="24"/>
        </w:rPr>
        <w:lastRenderedPageBreak/>
        <w:t>BrewDog's</w:t>
      </w:r>
      <w:proofErr w:type="spellEnd"/>
      <w:r w:rsidRPr="00F04337">
        <w:rPr>
          <w:rFonts w:ascii="Times New Roman" w:hAnsi="Times New Roman" w:cs="Times New Roman"/>
          <w:sz w:val="24"/>
          <w:szCs w:val="24"/>
        </w:rPr>
        <w:t xml:space="preserve"> commitment to sustainability and complexity is changing craft beer </w:t>
      </w:r>
      <w:r w:rsidRPr="00F04337">
        <w:rPr>
          <w:rFonts w:ascii="Times New Roman" w:hAnsi="Times New Roman" w:cs="Times New Roman"/>
          <w:sz w:val="24"/>
          <w:szCs w:val="24"/>
          <w:shd w:val="clear" w:color="auto" w:fill="FFFFFF"/>
        </w:rPr>
        <w:t>(Morgan, 2022)</w:t>
      </w:r>
      <w:r w:rsidRPr="00F04337">
        <w:rPr>
          <w:rFonts w:ascii="Times New Roman" w:hAnsi="Times New Roman" w:cs="Times New Roman"/>
          <w:sz w:val="24"/>
          <w:szCs w:val="24"/>
        </w:rPr>
        <w:t xml:space="preserve">. With this comment,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highlights its unique selling characteristics and target market opinions. The company strives to showcase its distinct and extraordinary premium brews. Customers who seek a purpose above a product would like this brand. </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3"/>
        <w:spacing w:line="360" w:lineRule="auto"/>
        <w:jc w:val="both"/>
        <w:rPr>
          <w:rFonts w:ascii="Times New Roman" w:hAnsi="Times New Roman" w:cs="Times New Roman"/>
          <w:color w:val="auto"/>
          <w:sz w:val="24"/>
          <w:szCs w:val="24"/>
        </w:rPr>
      </w:pPr>
      <w:bookmarkStart w:id="42" w:name="_Toc174196435"/>
      <w:r w:rsidRPr="00F04337">
        <w:rPr>
          <w:rFonts w:ascii="Times New Roman" w:hAnsi="Times New Roman" w:cs="Times New Roman"/>
          <w:color w:val="auto"/>
          <w:sz w:val="24"/>
          <w:szCs w:val="24"/>
        </w:rPr>
        <w:t>Brand Positioning</w:t>
      </w:r>
      <w:bookmarkEnd w:id="42"/>
    </w:p>
    <w:p w:rsidR="007F3721" w:rsidRPr="00F04337" w:rsidRDefault="007F3721" w:rsidP="00573313">
      <w:pPr>
        <w:spacing w:line="360" w:lineRule="auto"/>
        <w:jc w:val="both"/>
        <w:rPr>
          <w:rFonts w:ascii="Times New Roman" w:hAnsi="Times New Roman" w:cs="Times New Roman"/>
          <w:sz w:val="24"/>
          <w:szCs w:val="24"/>
        </w:rPr>
      </w:pP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needs a strong brand positioning strategy to stand out from other craft beer companies and attract customers.</w:t>
      </w:r>
    </w:p>
    <w:p w:rsidR="007F3721" w:rsidRPr="00F04337" w:rsidRDefault="007F3721" w:rsidP="00573313">
      <w:pPr>
        <w:spacing w:line="360" w:lineRule="auto"/>
        <w:jc w:val="both"/>
        <w:rPr>
          <w:rFonts w:ascii="Times New Roman" w:hAnsi="Times New Roman" w:cs="Times New Roman"/>
          <w:sz w:val="24"/>
          <w:szCs w:val="24"/>
        </w:rPr>
      </w:pP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positioning statement pledges to enhance the craft beer market with unique tastes and unwavering sustainability. One can sum up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values and USPs in one statement. The brand emphasises "bold </w:t>
      </w:r>
      <w:proofErr w:type="spellStart"/>
      <w:r w:rsidRPr="00F04337">
        <w:rPr>
          <w:rFonts w:ascii="Times New Roman" w:hAnsi="Times New Roman" w:cs="Times New Roman"/>
          <w:sz w:val="24"/>
          <w:szCs w:val="24"/>
        </w:rPr>
        <w:t>flavours</w:t>
      </w:r>
      <w:proofErr w:type="spellEnd"/>
      <w:r w:rsidRPr="00F04337">
        <w:rPr>
          <w:rFonts w:ascii="Times New Roman" w:hAnsi="Times New Roman" w:cs="Times New Roman"/>
          <w:sz w:val="24"/>
          <w:szCs w:val="24"/>
        </w:rPr>
        <w:t xml:space="preserve">" to distinguish itself in the crowded craft beer market and deliver unique and imaginative beer variations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Ruhl</w:t>
      </w:r>
      <w:proofErr w:type="spellEnd"/>
      <w:r w:rsidRPr="00F04337">
        <w:rPr>
          <w:rFonts w:ascii="Times New Roman" w:hAnsi="Times New Roman" w:cs="Times New Roman"/>
          <w:sz w:val="24"/>
          <w:szCs w:val="24"/>
          <w:shd w:val="clear" w:color="auto" w:fill="FFFFFF"/>
        </w:rPr>
        <w:t>, 2021)</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wants to present itself as a brand committed to sustainability.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positioning statement promotes the product's advantages and aligns with its target market's values.</w:t>
      </w:r>
    </w:p>
    <w:p w:rsidR="007F3721" w:rsidRPr="00F04337" w:rsidRDefault="007F3721" w:rsidP="00573313">
      <w:pPr>
        <w:spacing w:line="360" w:lineRule="auto"/>
        <w:jc w:val="both"/>
        <w:rPr>
          <w:rFonts w:ascii="Times New Roman" w:hAnsi="Times New Roman" w:cs="Times New Roman"/>
          <w:sz w:val="24"/>
          <w:szCs w:val="24"/>
        </w:rPr>
      </w:pP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makes bold, flavorful beers while caring for the environment and its employees. Due to the rising demand for eco-friendly items, the brand prioritises sustainability. Many respect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for being honest, defying conventions, and taking risks.</w:t>
      </w:r>
    </w:p>
    <w:p w:rsidR="007F3721" w:rsidRPr="00F04337" w:rsidRDefault="007F3721" w:rsidP="00573313">
      <w:pPr>
        <w:spacing w:line="360" w:lineRule="auto"/>
        <w:jc w:val="both"/>
        <w:rPr>
          <w:rFonts w:ascii="Times New Roman" w:hAnsi="Times New Roman" w:cs="Times New Roman"/>
          <w:sz w:val="24"/>
          <w:szCs w:val="24"/>
        </w:rPr>
      </w:pP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marketing strategy emphasises its value propositions by </w:t>
      </w:r>
      <w:proofErr w:type="spellStart"/>
      <w:r w:rsidRPr="00F04337">
        <w:rPr>
          <w:rFonts w:ascii="Times New Roman" w:hAnsi="Times New Roman" w:cs="Times New Roman"/>
          <w:sz w:val="24"/>
          <w:szCs w:val="24"/>
        </w:rPr>
        <w:t>emphasising</w:t>
      </w:r>
      <w:proofErr w:type="spellEnd"/>
      <w:r w:rsidRPr="00F04337">
        <w:rPr>
          <w:rFonts w:ascii="Times New Roman" w:hAnsi="Times New Roman" w:cs="Times New Roman"/>
          <w:sz w:val="24"/>
          <w:szCs w:val="24"/>
        </w:rPr>
        <w:t xml:space="preserve"> its distinct beer tastes and brewing methods. Sustainability is another aspect of the brand's marketing campaign. Ethical material procurement and recyclable or biodegradable packaging accomplish this goal.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effectively communicates these traits to stand out from the competition and acquire brand-valued consumers.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2"/>
        <w:spacing w:line="360" w:lineRule="auto"/>
        <w:jc w:val="both"/>
        <w:rPr>
          <w:rFonts w:ascii="Times New Roman" w:hAnsi="Times New Roman" w:cs="Times New Roman"/>
          <w:color w:val="auto"/>
          <w:sz w:val="24"/>
          <w:szCs w:val="24"/>
        </w:rPr>
      </w:pPr>
      <w:bookmarkStart w:id="43" w:name="_Toc174196436"/>
      <w:r w:rsidRPr="00F04337">
        <w:rPr>
          <w:rFonts w:ascii="Times New Roman" w:hAnsi="Times New Roman" w:cs="Times New Roman"/>
          <w:color w:val="auto"/>
          <w:sz w:val="24"/>
          <w:szCs w:val="24"/>
        </w:rPr>
        <w:t>Development of Marketing Strategies for Customer Relations and Retention</w:t>
      </w:r>
      <w:bookmarkEnd w:id="43"/>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 xml:space="preserve">Retaining customers is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marketing strategy.</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3"/>
        <w:spacing w:line="360" w:lineRule="auto"/>
        <w:jc w:val="both"/>
        <w:rPr>
          <w:rFonts w:ascii="Times New Roman" w:hAnsi="Times New Roman" w:cs="Times New Roman"/>
          <w:color w:val="auto"/>
          <w:sz w:val="24"/>
          <w:szCs w:val="24"/>
        </w:rPr>
      </w:pPr>
      <w:bookmarkStart w:id="44" w:name="_Toc174196437"/>
      <w:r w:rsidRPr="00F04337">
        <w:rPr>
          <w:rFonts w:ascii="Times New Roman" w:hAnsi="Times New Roman" w:cs="Times New Roman"/>
          <w:color w:val="auto"/>
          <w:sz w:val="24"/>
          <w:szCs w:val="24"/>
        </w:rPr>
        <w:lastRenderedPageBreak/>
        <w:t>Customer Engagement Strategies:</w:t>
      </w:r>
      <w:bookmarkEnd w:id="44"/>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Personalize marketing:</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primary purpose is to target customers' interests with marketing. Data analytics helps concentrate strategy.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plans to </w:t>
      </w:r>
      <w:proofErr w:type="spellStart"/>
      <w:r w:rsidRPr="00F04337">
        <w:rPr>
          <w:rFonts w:ascii="Times New Roman" w:hAnsi="Times New Roman" w:cs="Times New Roman"/>
          <w:sz w:val="24"/>
          <w:szCs w:val="24"/>
        </w:rPr>
        <w:t>personalise</w:t>
      </w:r>
      <w:proofErr w:type="spellEnd"/>
      <w:r w:rsidRPr="00F04337">
        <w:rPr>
          <w:rFonts w:ascii="Times New Roman" w:hAnsi="Times New Roman" w:cs="Times New Roman"/>
          <w:sz w:val="24"/>
          <w:szCs w:val="24"/>
        </w:rPr>
        <w:t xml:space="preserve"> messaging based on customer preferences and purchase history to boost engagement and loyalty </w:t>
      </w:r>
      <w:r w:rsidRPr="00F04337">
        <w:rPr>
          <w:rFonts w:ascii="Times New Roman" w:hAnsi="Times New Roman" w:cs="Times New Roman"/>
          <w:sz w:val="24"/>
          <w:szCs w:val="24"/>
          <w:shd w:val="clear" w:color="auto" w:fill="FFFFFF"/>
        </w:rPr>
        <w:t>(Beattie, 2023)</w:t>
      </w:r>
      <w:r w:rsidRPr="00F04337">
        <w:rPr>
          <w:rFonts w:ascii="Times New Roman" w:hAnsi="Times New Roman" w:cs="Times New Roman"/>
          <w:sz w:val="24"/>
          <w:szCs w:val="24"/>
        </w:rPr>
        <w:t>.</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Customer personal feedback system:</w:t>
      </w:r>
      <w:r w:rsidRPr="00F04337">
        <w:rPr>
          <w:rFonts w:ascii="Times New Roman" w:hAnsi="Times New Roman" w:cs="Times New Roman"/>
          <w:sz w:val="24"/>
          <w:szCs w:val="24"/>
        </w:rPr>
        <w:t xml:space="preserve"> Organisations can better understand their customers and address their needs using many feedback strategies. For this, customers' input and response methods will be used. They conduct surveys, connect with customers on social media, and provide support channels.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can enhance services and delight customers with this.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3"/>
        <w:spacing w:line="360" w:lineRule="auto"/>
        <w:jc w:val="both"/>
        <w:rPr>
          <w:rFonts w:ascii="Times New Roman" w:hAnsi="Times New Roman" w:cs="Times New Roman"/>
          <w:color w:val="auto"/>
          <w:sz w:val="24"/>
          <w:szCs w:val="24"/>
        </w:rPr>
      </w:pPr>
      <w:bookmarkStart w:id="45" w:name="_Toc174196438"/>
      <w:r w:rsidRPr="00F04337">
        <w:rPr>
          <w:rFonts w:ascii="Times New Roman" w:hAnsi="Times New Roman" w:cs="Times New Roman"/>
          <w:color w:val="auto"/>
          <w:sz w:val="24"/>
          <w:szCs w:val="24"/>
        </w:rPr>
        <w:t>Retention Strategies:</w:t>
      </w:r>
      <w:bookmarkEnd w:id="45"/>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Loyalty program:</w:t>
      </w:r>
      <w:r w:rsidRPr="00F04337">
        <w:rPr>
          <w:rFonts w:ascii="Times New Roman" w:hAnsi="Times New Roman" w:cs="Times New Roman"/>
          <w:sz w:val="24"/>
          <w:szCs w:val="24"/>
        </w:rPr>
        <w:t xml:space="preserve"> Members get discounts, early product access, and invites to special events. This campaign aims to boost customer loyalty and repeat purchases.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After-Sales Services:</w:t>
      </w:r>
      <w:r w:rsidRPr="00F04337">
        <w:rPr>
          <w:rFonts w:ascii="Times New Roman" w:hAnsi="Times New Roman" w:cs="Times New Roman"/>
          <w:sz w:val="24"/>
          <w:szCs w:val="24"/>
        </w:rPr>
        <w:t xml:space="preserve"> The organisation provides fast customer service and easy returns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Chiguvi</w:t>
      </w:r>
      <w:proofErr w:type="spellEnd"/>
      <w:r w:rsidRPr="00F04337">
        <w:rPr>
          <w:rFonts w:ascii="Times New Roman" w:hAnsi="Times New Roman" w:cs="Times New Roman"/>
          <w:sz w:val="24"/>
          <w:szCs w:val="24"/>
          <w:shd w:val="clear" w:color="auto" w:fill="FFFFFF"/>
        </w:rPr>
        <w:t>, 2020)</w:t>
      </w:r>
      <w:r w:rsidRPr="00F04337">
        <w:rPr>
          <w:rFonts w:ascii="Times New Roman" w:hAnsi="Times New Roman" w:cs="Times New Roman"/>
          <w:sz w:val="24"/>
          <w:szCs w:val="24"/>
        </w:rPr>
        <w:t>. These promotions could make customers happier and more likely to buy from them again.</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1"/>
        <w:spacing w:line="360" w:lineRule="auto"/>
        <w:jc w:val="both"/>
        <w:rPr>
          <w:rFonts w:ascii="Times New Roman" w:hAnsi="Times New Roman" w:cs="Times New Roman"/>
          <w:color w:val="auto"/>
          <w:sz w:val="24"/>
          <w:szCs w:val="24"/>
        </w:rPr>
      </w:pPr>
      <w:bookmarkStart w:id="46" w:name="_Toc174196439"/>
      <w:r w:rsidRPr="00F04337">
        <w:rPr>
          <w:rFonts w:ascii="Times New Roman" w:hAnsi="Times New Roman" w:cs="Times New Roman"/>
          <w:color w:val="auto"/>
          <w:sz w:val="24"/>
          <w:szCs w:val="24"/>
        </w:rPr>
        <w:t>Section C: New Product Development and Marketing Mix</w:t>
      </w:r>
      <w:bookmarkEnd w:id="46"/>
    </w:p>
    <w:p w:rsidR="007F3721" w:rsidRPr="00F04337" w:rsidRDefault="007F3721" w:rsidP="00573313">
      <w:pPr>
        <w:pStyle w:val="Heading2"/>
        <w:spacing w:line="360" w:lineRule="auto"/>
        <w:jc w:val="both"/>
        <w:rPr>
          <w:rFonts w:ascii="Times New Roman" w:hAnsi="Times New Roman" w:cs="Times New Roman"/>
          <w:color w:val="auto"/>
          <w:sz w:val="24"/>
          <w:szCs w:val="24"/>
        </w:rPr>
      </w:pPr>
      <w:bookmarkStart w:id="47" w:name="_Toc174196440"/>
      <w:r w:rsidRPr="00F04337">
        <w:rPr>
          <w:rFonts w:ascii="Times New Roman" w:hAnsi="Times New Roman" w:cs="Times New Roman"/>
          <w:color w:val="auto"/>
          <w:sz w:val="24"/>
          <w:szCs w:val="24"/>
        </w:rPr>
        <w:t>Analysis of New Product/Service Development Process</w:t>
      </w:r>
      <w:bookmarkEnd w:id="47"/>
    </w:p>
    <w:p w:rsidR="007F3721" w:rsidRPr="00F04337" w:rsidRDefault="007F3721" w:rsidP="00573313">
      <w:pPr>
        <w:spacing w:line="360" w:lineRule="auto"/>
        <w:jc w:val="both"/>
        <w:rPr>
          <w:rFonts w:ascii="Times New Roman" w:hAnsi="Times New Roman" w:cs="Times New Roman"/>
          <w:sz w:val="24"/>
          <w:szCs w:val="24"/>
        </w:rPr>
      </w:pP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must adapt to shifting customer preferences and </w:t>
      </w:r>
      <w:proofErr w:type="gramStart"/>
      <w:r w:rsidRPr="00F04337">
        <w:rPr>
          <w:rFonts w:ascii="Times New Roman" w:hAnsi="Times New Roman" w:cs="Times New Roman"/>
          <w:sz w:val="24"/>
          <w:szCs w:val="24"/>
        </w:rPr>
        <w:t>innovate</w:t>
      </w:r>
      <w:proofErr w:type="gramEnd"/>
      <w:r w:rsidRPr="00F04337">
        <w:rPr>
          <w:rFonts w:ascii="Times New Roman" w:hAnsi="Times New Roman" w:cs="Times New Roman"/>
          <w:sz w:val="24"/>
          <w:szCs w:val="24"/>
        </w:rPr>
        <w:t xml:space="preserve"> new products to stay on top of the market. Following a strategy meticulously leads to a successful product launch. Every step is vital to the process.</w:t>
      </w: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New product ideas start with ideation:</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analyses customer input, brainstorms with teams, and conducts market research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Rösch</w:t>
      </w:r>
      <w:proofErr w:type="spellEnd"/>
      <w:r w:rsidRPr="00F04337">
        <w:rPr>
          <w:rFonts w:ascii="Times New Roman" w:hAnsi="Times New Roman" w:cs="Times New Roman"/>
          <w:sz w:val="24"/>
          <w:szCs w:val="24"/>
          <w:shd w:val="clear" w:color="auto" w:fill="FFFFFF"/>
        </w:rPr>
        <w:t>, 2020)</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can create new products that satisfy customers and follow market trends by merging data from several sources.</w:t>
      </w: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lastRenderedPageBreak/>
        <w:t>The concept development phase refines the ideas:</w:t>
      </w:r>
      <w:r w:rsidRPr="00F04337">
        <w:rPr>
          <w:rFonts w:ascii="Times New Roman" w:hAnsi="Times New Roman" w:cs="Times New Roman"/>
          <w:sz w:val="24"/>
          <w:szCs w:val="24"/>
        </w:rPr>
        <w:t xml:space="preserve"> One must assess the product's features, advantages, and market at this stage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Paananen</w:t>
      </w:r>
      <w:proofErr w:type="spellEnd"/>
      <w:r w:rsidRPr="00F04337">
        <w:rPr>
          <w:rFonts w:ascii="Times New Roman" w:hAnsi="Times New Roman" w:cs="Times New Roman"/>
          <w:sz w:val="24"/>
          <w:szCs w:val="24"/>
          <w:shd w:val="clear" w:color="auto" w:fill="FFFFFF"/>
        </w:rPr>
        <w:t>, 2020)</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is building prototypes and testing them in specialised markets. The main goal of this phase is to evaluate the concept's viability with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products.</w:t>
      </w: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They construct and rigorously test the product throughout design and testing:</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makes prototypes, tests them, and gets customer feedback to ensure the product is popular. Customer feedback and repeated bug fixes allow the product to be perfected before release.</w:t>
      </w: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 xml:space="preserve">Commercialisation: Complete production, create marketing channels and execute marketing strategies </w:t>
      </w:r>
      <w:r w:rsidRPr="00F04337">
        <w:rPr>
          <w:rFonts w:ascii="Times New Roman" w:hAnsi="Times New Roman" w:cs="Times New Roman"/>
          <w:sz w:val="24"/>
          <w:szCs w:val="24"/>
          <w:shd w:val="clear" w:color="auto" w:fill="FFFFFF"/>
        </w:rPr>
        <w:t xml:space="preserve">(Purchase and </w:t>
      </w:r>
      <w:proofErr w:type="spellStart"/>
      <w:r w:rsidRPr="00F04337">
        <w:rPr>
          <w:rFonts w:ascii="Times New Roman" w:hAnsi="Times New Roman" w:cs="Times New Roman"/>
          <w:sz w:val="24"/>
          <w:szCs w:val="24"/>
          <w:shd w:val="clear" w:color="auto" w:fill="FFFFFF"/>
        </w:rPr>
        <w:t>Volery</w:t>
      </w:r>
      <w:proofErr w:type="spellEnd"/>
      <w:r w:rsidRPr="00F04337">
        <w:rPr>
          <w:rFonts w:ascii="Times New Roman" w:hAnsi="Times New Roman" w:cs="Times New Roman"/>
          <w:sz w:val="24"/>
          <w:szCs w:val="24"/>
          <w:shd w:val="clear" w:color="auto" w:fill="FFFFFF"/>
        </w:rPr>
        <w:t>, 2020)</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DrinkDog's</w:t>
      </w:r>
      <w:proofErr w:type="spellEnd"/>
      <w:r w:rsidRPr="00F04337">
        <w:rPr>
          <w:rFonts w:ascii="Times New Roman" w:hAnsi="Times New Roman" w:cs="Times New Roman"/>
          <w:sz w:val="24"/>
          <w:szCs w:val="24"/>
        </w:rPr>
        <w:t xml:space="preserve"> commercialisation strategy involves growing production, carefully planning the product launch, and paying attention to logistics to ensure a seamless market launch.</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3"/>
        <w:spacing w:line="360" w:lineRule="auto"/>
        <w:jc w:val="both"/>
        <w:rPr>
          <w:rFonts w:ascii="Times New Roman" w:hAnsi="Times New Roman" w:cs="Times New Roman"/>
          <w:color w:val="auto"/>
          <w:sz w:val="24"/>
          <w:szCs w:val="24"/>
        </w:rPr>
      </w:pPr>
      <w:bookmarkStart w:id="48" w:name="_Toc174196441"/>
      <w:r w:rsidRPr="00F04337">
        <w:rPr>
          <w:rFonts w:ascii="Times New Roman" w:hAnsi="Times New Roman" w:cs="Times New Roman"/>
          <w:color w:val="auto"/>
          <w:sz w:val="24"/>
          <w:szCs w:val="24"/>
        </w:rPr>
        <w:t>Design of a Distribution Strategy</w:t>
      </w:r>
      <w:bookmarkEnd w:id="48"/>
    </w:p>
    <w:p w:rsidR="007F3721" w:rsidRPr="00F04337" w:rsidRDefault="007F3721" w:rsidP="00573313">
      <w:pPr>
        <w:spacing w:line="360" w:lineRule="auto"/>
        <w:jc w:val="both"/>
        <w:rPr>
          <w:rFonts w:ascii="Times New Roman" w:hAnsi="Times New Roman" w:cs="Times New Roman"/>
          <w:sz w:val="24"/>
          <w:szCs w:val="24"/>
        </w:rPr>
      </w:pP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distribution strategy is critical to market penetration. Practical and distribution strategies are included in this strategy. </w:t>
      </w:r>
      <w:proofErr w:type="gramStart"/>
      <w:r w:rsidRPr="00F04337">
        <w:rPr>
          <w:rFonts w:ascii="Times New Roman" w:hAnsi="Times New Roman" w:cs="Times New Roman"/>
          <w:sz w:val="24"/>
          <w:szCs w:val="24"/>
        </w:rPr>
        <w:t>Transfer of The two main distribution channels for products are</w:t>
      </w:r>
      <w:proofErr w:type="gramEnd"/>
      <w:r w:rsidRPr="00F04337">
        <w:rPr>
          <w:rFonts w:ascii="Times New Roman" w:hAnsi="Times New Roman" w:cs="Times New Roman"/>
          <w:sz w:val="24"/>
          <w:szCs w:val="24"/>
        </w:rPr>
        <w:t xml:space="preserve"> direct and indirect.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uses its channels, such as its website or pubs, to offer products to customers.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can carefully control customer interactions and generate brand loyalty with this strategy. Indirect distribution works with wholesalers, distributors, and retailers to expand its reach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Molian</w:t>
      </w:r>
      <w:proofErr w:type="spellEnd"/>
      <w:r w:rsidRPr="00F04337">
        <w:rPr>
          <w:rFonts w:ascii="Times New Roman" w:hAnsi="Times New Roman" w:cs="Times New Roman"/>
          <w:sz w:val="24"/>
          <w:szCs w:val="24"/>
          <w:shd w:val="clear" w:color="auto" w:fill="FFFFFF"/>
        </w:rPr>
        <w:t>, 2024)</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increases its market presence and the accessibility of its products by employing several distribution channels.</w:t>
      </w: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 xml:space="preserve">Logistics and supply chain management affect distribution.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has adequate inventory to meet customer demand. A good inventory management system requires proprietary demand prediction, inventory monitoring, and reorder data </w:t>
      </w:r>
      <w:r w:rsidRPr="00F04337">
        <w:rPr>
          <w:rFonts w:ascii="Times New Roman" w:hAnsi="Times New Roman" w:cs="Times New Roman"/>
          <w:sz w:val="24"/>
          <w:szCs w:val="24"/>
          <w:shd w:val="clear" w:color="auto" w:fill="FFFFFF"/>
        </w:rPr>
        <w:t>(Saha and Alam, 2022)</w:t>
      </w:r>
      <w:r w:rsidRPr="00F04337">
        <w:rPr>
          <w:rFonts w:ascii="Times New Roman" w:hAnsi="Times New Roman" w:cs="Times New Roman"/>
          <w:sz w:val="24"/>
          <w:szCs w:val="24"/>
        </w:rPr>
        <w:t>. Distributing goods to multiple distribution sites requires careful planning and execution. Transportation operations that prioritise on-time delivery and decrease delays are required to maintain our products' high quality and our customers' satisfaction.</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2"/>
        <w:spacing w:line="360" w:lineRule="auto"/>
        <w:jc w:val="both"/>
        <w:rPr>
          <w:rFonts w:ascii="Times New Roman" w:hAnsi="Times New Roman" w:cs="Times New Roman"/>
          <w:color w:val="auto"/>
          <w:sz w:val="24"/>
          <w:szCs w:val="24"/>
        </w:rPr>
      </w:pPr>
      <w:bookmarkStart w:id="49" w:name="_Toc174196442"/>
      <w:r w:rsidRPr="00F04337">
        <w:rPr>
          <w:rFonts w:ascii="Times New Roman" w:hAnsi="Times New Roman" w:cs="Times New Roman"/>
          <w:color w:val="auto"/>
          <w:sz w:val="24"/>
          <w:szCs w:val="24"/>
        </w:rPr>
        <w:lastRenderedPageBreak/>
        <w:t>Evaluation of Pricing Strategies and Methods</w:t>
      </w:r>
      <w:bookmarkEnd w:id="49"/>
    </w:p>
    <w:p w:rsidR="007F3721" w:rsidRPr="00F04337" w:rsidRDefault="007F3721" w:rsidP="00573313">
      <w:pPr>
        <w:spacing w:line="360" w:lineRule="auto"/>
        <w:jc w:val="both"/>
        <w:rPr>
          <w:rFonts w:ascii="Times New Roman" w:hAnsi="Times New Roman" w:cs="Times New Roman"/>
          <w:sz w:val="24"/>
          <w:szCs w:val="24"/>
        </w:rPr>
      </w:pP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must adopt well-thought-out product pricing strategies to increase sales and establish its market position. The organisation achieves more by using new approaches and pricing strategies.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 xml:space="preserve">Cost-based, value-based, and competitive pricing strategies are allowed. A markup is applied to production costs to set prices in cost-based pricing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Möller</w:t>
      </w:r>
      <w:proofErr w:type="spellEnd"/>
      <w:r w:rsidRPr="00F04337">
        <w:rPr>
          <w:rFonts w:ascii="Times New Roman" w:hAnsi="Times New Roman" w:cs="Times New Roman"/>
          <w:sz w:val="24"/>
          <w:szCs w:val="24"/>
          <w:shd w:val="clear" w:color="auto" w:fill="FFFFFF"/>
        </w:rPr>
        <w:t xml:space="preserve"> and </w:t>
      </w:r>
      <w:proofErr w:type="spellStart"/>
      <w:r w:rsidRPr="00F04337">
        <w:rPr>
          <w:rFonts w:ascii="Times New Roman" w:hAnsi="Times New Roman" w:cs="Times New Roman"/>
          <w:sz w:val="24"/>
          <w:szCs w:val="24"/>
          <w:shd w:val="clear" w:color="auto" w:fill="FFFFFF"/>
        </w:rPr>
        <w:t>Ivarsson</w:t>
      </w:r>
      <w:proofErr w:type="spellEnd"/>
      <w:r w:rsidRPr="00F04337">
        <w:rPr>
          <w:rFonts w:ascii="Times New Roman" w:hAnsi="Times New Roman" w:cs="Times New Roman"/>
          <w:sz w:val="24"/>
          <w:szCs w:val="24"/>
          <w:shd w:val="clear" w:color="auto" w:fill="FFFFFF"/>
        </w:rPr>
        <w:t>, 2020)</w:t>
      </w:r>
      <w:r w:rsidRPr="00F04337">
        <w:rPr>
          <w:rFonts w:ascii="Times New Roman" w:hAnsi="Times New Roman" w:cs="Times New Roman"/>
          <w:sz w:val="24"/>
          <w:szCs w:val="24"/>
        </w:rPr>
        <w:t xml:space="preserve">. This strategy covers all expenditures and makes money. Pricing is determined by customer value, not production costs.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pricing strategy is premium, unique-tasting craft beers. Competitive pricing incorporates market competitors' pricing strategies.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strategy makes market competition easier.</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 xml:space="preserve">There are two pricing strategies: penetration and skimming. </w:t>
      </w:r>
      <w:proofErr w:type="gramStart"/>
      <w:r w:rsidRPr="00F04337">
        <w:rPr>
          <w:rFonts w:ascii="Times New Roman" w:hAnsi="Times New Roman" w:cs="Times New Roman"/>
          <w:sz w:val="24"/>
          <w:szCs w:val="24"/>
        </w:rPr>
        <w:t xml:space="preserve">Offering a cheaper price, often known as penetration pricing, is one strategy for boosting market presence and recruiting new customers </w:t>
      </w:r>
      <w:r w:rsidRPr="00F04337">
        <w:rPr>
          <w:rFonts w:ascii="Times New Roman" w:hAnsi="Times New Roman" w:cs="Times New Roman"/>
          <w:sz w:val="24"/>
          <w:szCs w:val="24"/>
          <w:shd w:val="clear" w:color="auto" w:fill="FFFFFF"/>
        </w:rPr>
        <w:t>(Abid, 2022)</w:t>
      </w:r>
      <w:r w:rsidRPr="00F04337">
        <w:rPr>
          <w:rFonts w:ascii="Times New Roman" w:hAnsi="Times New Roman" w:cs="Times New Roman"/>
          <w:sz w:val="24"/>
          <w:szCs w:val="24"/>
        </w:rPr>
        <w:t>.</w:t>
      </w:r>
      <w:proofErr w:type="gramEnd"/>
      <w:r w:rsidRPr="00F04337">
        <w:rPr>
          <w:rFonts w:ascii="Times New Roman" w:hAnsi="Times New Roman" w:cs="Times New Roman"/>
          <w:sz w:val="24"/>
          <w:szCs w:val="24"/>
        </w:rPr>
        <w:t xml:space="preserve"> This strategy helps grow a customer base and launch new products. In the skimming pricing strategy, a larger price is first set and then progressively lowered. High-quality or popular products charge more using this strategy. It can also be used to make luxury or unique products.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2"/>
        <w:spacing w:line="360" w:lineRule="auto"/>
        <w:jc w:val="both"/>
        <w:rPr>
          <w:rFonts w:ascii="Times New Roman" w:hAnsi="Times New Roman" w:cs="Times New Roman"/>
          <w:color w:val="auto"/>
          <w:sz w:val="24"/>
          <w:szCs w:val="24"/>
        </w:rPr>
      </w:pPr>
      <w:bookmarkStart w:id="50" w:name="_Toc174196443"/>
      <w:r w:rsidRPr="00F04337">
        <w:rPr>
          <w:rFonts w:ascii="Times New Roman" w:hAnsi="Times New Roman" w:cs="Times New Roman"/>
          <w:color w:val="auto"/>
          <w:sz w:val="24"/>
          <w:szCs w:val="24"/>
        </w:rPr>
        <w:t>Development of an Integrated Marketing Communication Campaign</w:t>
      </w:r>
      <w:bookmarkEnd w:id="50"/>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A marketing strategy must maintain message consistency across all channels to achieve the desired audience.</w:t>
      </w: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 xml:space="preserve">The communication mix comprises commercials, sales promotions, PR, and web marketing. Advertising uses the Internet, TV, and print media to create and distribute ads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Juska</w:t>
      </w:r>
      <w:proofErr w:type="spellEnd"/>
      <w:r w:rsidRPr="00F04337">
        <w:rPr>
          <w:rFonts w:ascii="Times New Roman" w:hAnsi="Times New Roman" w:cs="Times New Roman"/>
          <w:sz w:val="24"/>
          <w:szCs w:val="24"/>
          <w:shd w:val="clear" w:color="auto" w:fill="FFFFFF"/>
        </w:rPr>
        <w:t>, 2021)</w:t>
      </w:r>
      <w:r w:rsidRPr="00F04337">
        <w:rPr>
          <w:rFonts w:ascii="Times New Roman" w:hAnsi="Times New Roman" w:cs="Times New Roman"/>
          <w:sz w:val="24"/>
          <w:szCs w:val="24"/>
        </w:rPr>
        <w:t xml:space="preserve">. It aims to highlight new and established products. </w:t>
      </w:r>
      <w:proofErr w:type="gramStart"/>
      <w:r w:rsidRPr="00F04337">
        <w:rPr>
          <w:rFonts w:ascii="Times New Roman" w:hAnsi="Times New Roman" w:cs="Times New Roman"/>
          <w:sz w:val="24"/>
          <w:szCs w:val="24"/>
        </w:rPr>
        <w:t>Public relations improves</w:t>
      </w:r>
      <w:proofErr w:type="gramEnd"/>
      <w:r w:rsidRPr="00F04337">
        <w:rPr>
          <w:rFonts w:ascii="Times New Roman" w:hAnsi="Times New Roman" w:cs="Times New Roman"/>
          <w:sz w:val="24"/>
          <w:szCs w:val="24"/>
        </w:rPr>
        <w:t xml:space="preserve"> a brand's reputation and relationships with the media and public. This is possible via news releases, event planning, and sponsorship. Sales promotions sometimes include time-sensitive offers, exclusive deals, and discounts to increase sales and attract new customers. To increase awareness and participation, </w:t>
      </w:r>
      <w:r w:rsidRPr="00F04337">
        <w:rPr>
          <w:rFonts w:ascii="Times New Roman" w:hAnsi="Times New Roman" w:cs="Times New Roman"/>
          <w:sz w:val="24"/>
          <w:szCs w:val="24"/>
        </w:rPr>
        <w:lastRenderedPageBreak/>
        <w:t xml:space="preserve">digital marketers employ various online marketing strategies, such as social media marketing, email marketing, and search engine </w:t>
      </w:r>
      <w:proofErr w:type="spellStart"/>
      <w:r w:rsidRPr="00F04337">
        <w:rPr>
          <w:rFonts w:ascii="Times New Roman" w:hAnsi="Times New Roman" w:cs="Times New Roman"/>
          <w:sz w:val="24"/>
          <w:szCs w:val="24"/>
        </w:rPr>
        <w:t>optimisation</w:t>
      </w:r>
      <w:proofErr w:type="spellEnd"/>
      <w:r w:rsidRPr="00F04337">
        <w:rPr>
          <w:rFonts w:ascii="Times New Roman" w:hAnsi="Times New Roman" w:cs="Times New Roman"/>
          <w:sz w:val="24"/>
          <w:szCs w:val="24"/>
        </w:rPr>
        <w:t>.</w:t>
      </w: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 xml:space="preserve">Starting a campaign requires careful planning and execution. Communication should be clear, appealing, and aligned with the brand's values </w:t>
      </w:r>
      <w:r w:rsidRPr="00F04337">
        <w:rPr>
          <w:rFonts w:ascii="Times New Roman" w:hAnsi="Times New Roman" w:cs="Times New Roman"/>
          <w:sz w:val="24"/>
          <w:szCs w:val="24"/>
          <w:shd w:val="clear" w:color="auto" w:fill="FFFFFF"/>
        </w:rPr>
        <w:t>(Sharma and Singh, 2021)</w:t>
      </w:r>
      <w:r w:rsidRPr="00F04337">
        <w:rPr>
          <w:rFonts w:ascii="Times New Roman" w:hAnsi="Times New Roman" w:cs="Times New Roman"/>
          <w:sz w:val="24"/>
          <w:szCs w:val="24"/>
        </w:rPr>
        <w:t>. Choose the proper channels and manage the campaign timeframe for the most significant media planning results. Resources must be appropriately distributed so all channels meet their goals within budget.</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2"/>
        <w:spacing w:line="360" w:lineRule="auto"/>
        <w:jc w:val="both"/>
        <w:rPr>
          <w:rFonts w:ascii="Times New Roman" w:hAnsi="Times New Roman" w:cs="Times New Roman"/>
          <w:color w:val="auto"/>
          <w:sz w:val="24"/>
          <w:szCs w:val="24"/>
        </w:rPr>
      </w:pPr>
      <w:bookmarkStart w:id="51" w:name="_Toc174196444"/>
      <w:r w:rsidRPr="00F04337">
        <w:rPr>
          <w:rFonts w:ascii="Times New Roman" w:hAnsi="Times New Roman" w:cs="Times New Roman"/>
          <w:color w:val="auto"/>
          <w:sz w:val="24"/>
          <w:szCs w:val="24"/>
        </w:rPr>
        <w:t>Evaluation of the Role of the Extended Marketing Mix</w:t>
      </w:r>
      <w:bookmarkEnd w:id="51"/>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The 7Ps underpin service administration and delivery as the cornerstone of any marketing mix.</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Product:</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makes physical and immaterial products. The following is a full review of the brand's experience as a study examines its beverages' many benefits and characteristics </w:t>
      </w:r>
      <w:r w:rsidRPr="00F04337">
        <w:rPr>
          <w:rFonts w:ascii="Times New Roman" w:hAnsi="Times New Roman" w:cs="Times New Roman"/>
          <w:sz w:val="24"/>
          <w:szCs w:val="24"/>
          <w:shd w:val="clear" w:color="auto" w:fill="FFFFFF"/>
        </w:rPr>
        <w:t>(Anderson, 2022)</w:t>
      </w:r>
      <w:r w:rsidRPr="00F04337">
        <w:rPr>
          <w:rFonts w:ascii="Times New Roman" w:hAnsi="Times New Roman" w:cs="Times New Roman"/>
          <w:sz w:val="24"/>
          <w:szCs w:val="24"/>
        </w:rPr>
        <w:t>.</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Price:</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pricing strategy is price-based. Their products must be well-marketed and priced competitively.</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Place:</w:t>
      </w:r>
      <w:r w:rsidRPr="00F04337">
        <w:rPr>
          <w:rFonts w:ascii="Times New Roman" w:hAnsi="Times New Roman" w:cs="Times New Roman"/>
          <w:sz w:val="24"/>
          <w:szCs w:val="24"/>
        </w:rPr>
        <w:t xml:space="preserve"> They manage distribution channels and logistics to make our products accessible to customers.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Promotion:</w:t>
      </w:r>
      <w:r w:rsidRPr="00F04337">
        <w:rPr>
          <w:rFonts w:ascii="Times New Roman" w:hAnsi="Times New Roman" w:cs="Times New Roman"/>
          <w:sz w:val="24"/>
          <w:szCs w:val="24"/>
        </w:rPr>
        <w:t xml:space="preserve"> To market its products and build brand awareness,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seeks to reach potential customers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Sabia</w:t>
      </w:r>
      <w:proofErr w:type="spellEnd"/>
      <w:r w:rsidRPr="00F04337">
        <w:rPr>
          <w:rFonts w:ascii="Times New Roman" w:hAnsi="Times New Roman" w:cs="Times New Roman"/>
          <w:sz w:val="24"/>
          <w:szCs w:val="24"/>
          <w:shd w:val="clear" w:color="auto" w:fill="FFFFFF"/>
        </w:rPr>
        <w:t xml:space="preserve"> et al., 2023)</w:t>
      </w:r>
      <w:r w:rsidRPr="00F04337">
        <w:rPr>
          <w:rFonts w:ascii="Times New Roman" w:hAnsi="Times New Roman" w:cs="Times New Roman"/>
          <w:sz w:val="24"/>
          <w:szCs w:val="24"/>
        </w:rPr>
        <w:t>.</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People:</w:t>
      </w:r>
      <w:r w:rsidRPr="00F04337">
        <w:rPr>
          <w:rFonts w:ascii="Times New Roman" w:hAnsi="Times New Roman" w:cs="Times New Roman"/>
          <w:sz w:val="24"/>
          <w:szCs w:val="24"/>
        </w:rPr>
        <w:t xml:space="preserve"> Staff interactions with customers affect the customer experience. The group includes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bar staff, customer service, and salespeople.</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lastRenderedPageBreak/>
        <w:t>Process:</w:t>
      </w:r>
      <w:r w:rsidRPr="00F04337">
        <w:rPr>
          <w:rFonts w:ascii="Times New Roman" w:hAnsi="Times New Roman" w:cs="Times New Roman"/>
          <w:sz w:val="24"/>
          <w:szCs w:val="24"/>
        </w:rPr>
        <w:t xml:space="preserve">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stresses efficiency and customer happiness by offering products and services.</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i/>
          <w:sz w:val="24"/>
          <w:szCs w:val="24"/>
          <w:u w:val="single"/>
        </w:rPr>
        <w:t>Physical evidence:</w:t>
      </w:r>
      <w:r w:rsidRPr="00F04337">
        <w:rPr>
          <w:rFonts w:ascii="Times New Roman" w:hAnsi="Times New Roman" w:cs="Times New Roman"/>
          <w:sz w:val="24"/>
          <w:szCs w:val="24"/>
        </w:rPr>
        <w:t xml:space="preserve"> Packaging, store designs, and marketing materials are tangible evidence. These traits are crucial to the brand's reputation </w:t>
      </w:r>
      <w:r w:rsidRPr="00F04337">
        <w:rPr>
          <w:rFonts w:ascii="Times New Roman" w:hAnsi="Times New Roman" w:cs="Times New Roman"/>
          <w:sz w:val="24"/>
          <w:szCs w:val="24"/>
          <w:shd w:val="clear" w:color="auto" w:fill="FFFFFF"/>
        </w:rPr>
        <w:t>(</w:t>
      </w:r>
      <w:proofErr w:type="spellStart"/>
      <w:r w:rsidRPr="00F04337">
        <w:rPr>
          <w:rFonts w:ascii="Times New Roman" w:hAnsi="Times New Roman" w:cs="Times New Roman"/>
          <w:sz w:val="24"/>
          <w:szCs w:val="24"/>
          <w:shd w:val="clear" w:color="auto" w:fill="FFFFFF"/>
        </w:rPr>
        <w:t>Udonde</w:t>
      </w:r>
      <w:proofErr w:type="spellEnd"/>
      <w:r w:rsidRPr="00F04337">
        <w:rPr>
          <w:rFonts w:ascii="Times New Roman" w:hAnsi="Times New Roman" w:cs="Times New Roman"/>
          <w:sz w:val="24"/>
          <w:szCs w:val="24"/>
          <w:shd w:val="clear" w:color="auto" w:fill="FFFFFF"/>
        </w:rPr>
        <w:t xml:space="preserve"> and </w:t>
      </w:r>
      <w:proofErr w:type="spellStart"/>
      <w:r w:rsidRPr="00F04337">
        <w:rPr>
          <w:rFonts w:ascii="Times New Roman" w:hAnsi="Times New Roman" w:cs="Times New Roman"/>
          <w:sz w:val="24"/>
          <w:szCs w:val="24"/>
          <w:shd w:val="clear" w:color="auto" w:fill="FFFFFF"/>
        </w:rPr>
        <w:t>Ekong</w:t>
      </w:r>
      <w:proofErr w:type="spellEnd"/>
      <w:r w:rsidRPr="00F04337">
        <w:rPr>
          <w:rFonts w:ascii="Times New Roman" w:hAnsi="Times New Roman" w:cs="Times New Roman"/>
          <w:sz w:val="24"/>
          <w:szCs w:val="24"/>
          <w:shd w:val="clear" w:color="auto" w:fill="FFFFFF"/>
        </w:rPr>
        <w:t>, 2023)</w:t>
      </w:r>
      <w:r w:rsidRPr="00F04337">
        <w:rPr>
          <w:rFonts w:ascii="Times New Roman" w:hAnsi="Times New Roman" w:cs="Times New Roman"/>
          <w:sz w:val="24"/>
          <w:szCs w:val="24"/>
        </w:rPr>
        <w:t>.</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spacing w:line="360" w:lineRule="auto"/>
        <w:jc w:val="both"/>
        <w:rPr>
          <w:rFonts w:ascii="Times New Roman" w:hAnsi="Times New Roman" w:cs="Times New Roman"/>
          <w:sz w:val="24"/>
          <w:szCs w:val="24"/>
        </w:rPr>
      </w:pP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marketing mix and strategy affect its products' promotion, distribution, and growth. Monitoring each marketing mix component helps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expand, build customer connections, and protect its market position.</w:t>
      </w:r>
    </w:p>
    <w:p w:rsidR="007F3721" w:rsidRPr="00F04337" w:rsidRDefault="007F3721" w:rsidP="00573313">
      <w:pPr>
        <w:spacing w:line="360" w:lineRule="auto"/>
        <w:jc w:val="both"/>
        <w:rPr>
          <w:rFonts w:ascii="Times New Roman" w:hAnsi="Times New Roman" w:cs="Times New Roman"/>
          <w:sz w:val="24"/>
          <w:szCs w:val="24"/>
        </w:rPr>
      </w:pPr>
    </w:p>
    <w:p w:rsidR="007F3721" w:rsidRPr="00F04337" w:rsidRDefault="007F3721" w:rsidP="00573313">
      <w:pPr>
        <w:pStyle w:val="Heading1"/>
        <w:spacing w:line="360" w:lineRule="auto"/>
        <w:jc w:val="both"/>
        <w:rPr>
          <w:rFonts w:ascii="Times New Roman" w:hAnsi="Times New Roman" w:cs="Times New Roman"/>
          <w:color w:val="auto"/>
          <w:sz w:val="24"/>
          <w:szCs w:val="24"/>
        </w:rPr>
      </w:pPr>
      <w:bookmarkStart w:id="52" w:name="_Toc174196445"/>
      <w:r w:rsidRPr="00F04337">
        <w:rPr>
          <w:rFonts w:ascii="Times New Roman" w:hAnsi="Times New Roman" w:cs="Times New Roman"/>
          <w:color w:val="auto"/>
          <w:sz w:val="24"/>
          <w:szCs w:val="24"/>
        </w:rPr>
        <w:t>Conclusion</w:t>
      </w:r>
      <w:bookmarkEnd w:id="52"/>
    </w:p>
    <w:p w:rsidR="007F3721" w:rsidRPr="00F04337" w:rsidRDefault="007F3721" w:rsidP="00573313">
      <w:pPr>
        <w:spacing w:line="360" w:lineRule="auto"/>
        <w:jc w:val="both"/>
        <w:rPr>
          <w:rFonts w:ascii="Times New Roman" w:hAnsi="Times New Roman" w:cs="Times New Roman"/>
          <w:sz w:val="24"/>
          <w:szCs w:val="24"/>
        </w:rPr>
      </w:pPr>
      <w:r w:rsidRPr="00F04337">
        <w:rPr>
          <w:rFonts w:ascii="Times New Roman" w:hAnsi="Times New Roman" w:cs="Times New Roman"/>
          <w:sz w:val="24"/>
          <w:szCs w:val="24"/>
        </w:rPr>
        <w:t xml:space="preserve">The last step in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marketing management strategy is a thorough internal and external audit. This will help the company set achievable goals and strategies. </w:t>
      </w:r>
      <w:proofErr w:type="spellStart"/>
      <w:proofErr w:type="gram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segment, target, and position strategies.</w:t>
      </w:r>
      <w:proofErr w:type="gramEnd"/>
      <w:r w:rsidRPr="00F04337">
        <w:rPr>
          <w:rFonts w:ascii="Times New Roman" w:hAnsi="Times New Roman" w:cs="Times New Roman"/>
          <w:sz w:val="24"/>
          <w:szCs w:val="24"/>
        </w:rPr>
        <w:t xml:space="preserve"> To keep the company's products fresh, its marketing communications campaign, pricing strategies, and product development process work together. </w:t>
      </w:r>
      <w:proofErr w:type="spellStart"/>
      <w:r w:rsidRPr="00F04337">
        <w:rPr>
          <w:rFonts w:ascii="Times New Roman" w:hAnsi="Times New Roman" w:cs="Times New Roman"/>
          <w:sz w:val="24"/>
          <w:szCs w:val="24"/>
        </w:rPr>
        <w:t>BrewDog's</w:t>
      </w:r>
      <w:proofErr w:type="spellEnd"/>
      <w:r w:rsidRPr="00F04337">
        <w:rPr>
          <w:rFonts w:ascii="Times New Roman" w:hAnsi="Times New Roman" w:cs="Times New Roman"/>
          <w:sz w:val="24"/>
          <w:szCs w:val="24"/>
        </w:rPr>
        <w:t xml:space="preserve"> distribution strategy and strong customer relationships will help them stay ahead of the competition. These actions are vital to the company's survival in the ever-changing craft beer business. Since </w:t>
      </w:r>
      <w:proofErr w:type="spellStart"/>
      <w:r w:rsidRPr="00F04337">
        <w:rPr>
          <w:rFonts w:ascii="Times New Roman" w:hAnsi="Times New Roman" w:cs="Times New Roman"/>
          <w:sz w:val="24"/>
          <w:szCs w:val="24"/>
        </w:rPr>
        <w:t>BrewDog</w:t>
      </w:r>
      <w:proofErr w:type="spellEnd"/>
      <w:r w:rsidRPr="00F04337">
        <w:rPr>
          <w:rFonts w:ascii="Times New Roman" w:hAnsi="Times New Roman" w:cs="Times New Roman"/>
          <w:sz w:val="24"/>
          <w:szCs w:val="24"/>
        </w:rPr>
        <w:t xml:space="preserve"> prioritises innovation and sustainability, its strategy matches market demands and customer values.</w:t>
      </w:r>
    </w:p>
    <w:p w:rsidR="007F3721" w:rsidRPr="00F04337" w:rsidRDefault="007F3721" w:rsidP="007F3721">
      <w:pPr>
        <w:spacing w:line="360" w:lineRule="auto"/>
        <w:jc w:val="both"/>
        <w:rPr>
          <w:rFonts w:ascii="Times New Roman" w:hAnsi="Times New Roman" w:cs="Times New Roman"/>
          <w:sz w:val="24"/>
          <w:szCs w:val="24"/>
        </w:rPr>
      </w:pPr>
    </w:p>
    <w:p w:rsidR="007F3721" w:rsidRPr="00F04337" w:rsidRDefault="007F3721" w:rsidP="007F3721">
      <w:pPr>
        <w:spacing w:line="360" w:lineRule="auto"/>
        <w:jc w:val="both"/>
        <w:rPr>
          <w:rFonts w:ascii="Times New Roman" w:hAnsi="Times New Roman" w:cs="Times New Roman"/>
          <w:sz w:val="24"/>
          <w:szCs w:val="24"/>
        </w:rPr>
      </w:pPr>
    </w:p>
    <w:p w:rsidR="007F3721" w:rsidRPr="00F04337" w:rsidRDefault="007F3721" w:rsidP="007F3721">
      <w:pPr>
        <w:spacing w:line="360" w:lineRule="auto"/>
        <w:jc w:val="both"/>
        <w:rPr>
          <w:rFonts w:ascii="Times New Roman" w:hAnsi="Times New Roman" w:cs="Times New Roman"/>
          <w:sz w:val="24"/>
          <w:szCs w:val="24"/>
        </w:rPr>
      </w:pPr>
    </w:p>
    <w:p w:rsidR="007F3721" w:rsidRPr="00F04337" w:rsidRDefault="007F3721" w:rsidP="007F3721">
      <w:pPr>
        <w:spacing w:line="360" w:lineRule="auto"/>
        <w:jc w:val="both"/>
        <w:rPr>
          <w:rFonts w:ascii="Times New Roman" w:hAnsi="Times New Roman" w:cs="Times New Roman"/>
          <w:sz w:val="24"/>
          <w:szCs w:val="24"/>
        </w:rPr>
      </w:pPr>
    </w:p>
    <w:p w:rsidR="007F3721" w:rsidRPr="00F04337" w:rsidRDefault="007F3721" w:rsidP="007F3721">
      <w:pPr>
        <w:spacing w:line="360" w:lineRule="auto"/>
        <w:jc w:val="both"/>
        <w:rPr>
          <w:rFonts w:ascii="Times New Roman" w:hAnsi="Times New Roman" w:cs="Times New Roman"/>
          <w:sz w:val="24"/>
          <w:szCs w:val="24"/>
        </w:rPr>
      </w:pPr>
    </w:p>
    <w:p w:rsidR="00143E45" w:rsidRPr="00F04337" w:rsidRDefault="00143E45" w:rsidP="00CD2D64"/>
    <w:p w:rsidR="00F31821" w:rsidRPr="00AC7DCA" w:rsidRDefault="00F31821" w:rsidP="00F31821">
      <w:pPr>
        <w:pStyle w:val="Heading1"/>
        <w:spacing w:line="360" w:lineRule="auto"/>
        <w:jc w:val="center"/>
        <w:rPr>
          <w:rFonts w:ascii="Times New Roman" w:hAnsi="Times New Roman" w:cs="Times New Roman"/>
          <w:color w:val="auto"/>
          <w:sz w:val="24"/>
          <w:szCs w:val="24"/>
        </w:rPr>
      </w:pPr>
      <w:bookmarkStart w:id="53" w:name="_Toc174196446"/>
      <w:r w:rsidRPr="00AC7DCA">
        <w:rPr>
          <w:rFonts w:ascii="Times New Roman" w:hAnsi="Times New Roman" w:cs="Times New Roman"/>
          <w:color w:val="auto"/>
          <w:sz w:val="24"/>
          <w:szCs w:val="24"/>
        </w:rPr>
        <w:lastRenderedPageBreak/>
        <w:t>References</w:t>
      </w:r>
      <w:bookmarkEnd w:id="53"/>
    </w:p>
    <w:p w:rsidR="00BC7860" w:rsidRPr="00BC7860" w:rsidRDefault="00BC7860" w:rsidP="00BC7860">
      <w:pPr>
        <w:spacing w:line="360" w:lineRule="auto"/>
        <w:ind w:left="720" w:hanging="720"/>
        <w:jc w:val="both"/>
        <w:rPr>
          <w:rFonts w:ascii="Times New Roman" w:hAnsi="Times New Roman" w:cs="Times New Roman"/>
          <w:sz w:val="24"/>
          <w:szCs w:val="24"/>
        </w:rPr>
      </w:pPr>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r w:rsidRPr="00084870">
        <w:rPr>
          <w:rFonts w:ascii="Times New Roman" w:hAnsi="Times New Roman" w:cs="Times New Roman"/>
          <w:color w:val="222222"/>
          <w:sz w:val="24"/>
          <w:szCs w:val="24"/>
          <w:shd w:val="clear" w:color="auto" w:fill="FFFFFF"/>
        </w:rPr>
        <w:t xml:space="preserve">Abid, H., 2022. </w:t>
      </w:r>
      <w:proofErr w:type="gramStart"/>
      <w:r w:rsidRPr="00084870">
        <w:rPr>
          <w:rFonts w:ascii="Times New Roman" w:hAnsi="Times New Roman" w:cs="Times New Roman"/>
          <w:color w:val="222222"/>
          <w:sz w:val="24"/>
          <w:szCs w:val="24"/>
          <w:shd w:val="clear" w:color="auto" w:fill="FFFFFF"/>
        </w:rPr>
        <w:t>A review on the most common pricing strategies.</w:t>
      </w:r>
      <w:proofErr w:type="gramEnd"/>
      <w:r w:rsidRPr="00084870">
        <w:rPr>
          <w:rFonts w:ascii="Times New Roman" w:hAnsi="Times New Roman" w:cs="Times New Roman"/>
          <w:color w:val="222222"/>
          <w:sz w:val="24"/>
          <w:szCs w:val="24"/>
          <w:shd w:val="clear" w:color="auto" w:fill="FFFFFF"/>
        </w:rPr>
        <w:t> </w:t>
      </w:r>
      <w:proofErr w:type="gramStart"/>
      <w:r w:rsidRPr="00084870">
        <w:rPr>
          <w:rFonts w:ascii="Times New Roman" w:hAnsi="Times New Roman" w:cs="Times New Roman"/>
          <w:i/>
          <w:iCs/>
          <w:color w:val="222222"/>
          <w:sz w:val="24"/>
          <w:szCs w:val="24"/>
          <w:shd w:val="clear" w:color="auto" w:fill="FFFFFF"/>
        </w:rPr>
        <w:t>International Journal of Finance, Insurance and Risk Management</w:t>
      </w:r>
      <w:r w:rsidRPr="00084870">
        <w:rPr>
          <w:rFonts w:ascii="Times New Roman" w:hAnsi="Times New Roman" w:cs="Times New Roman"/>
          <w:color w:val="222222"/>
          <w:sz w:val="24"/>
          <w:szCs w:val="24"/>
          <w:shd w:val="clear" w:color="auto" w:fill="FFFFFF"/>
        </w:rPr>
        <w:t>.</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084870">
        <w:rPr>
          <w:rFonts w:ascii="Times New Roman" w:hAnsi="Times New Roman" w:cs="Times New Roman"/>
          <w:color w:val="222222"/>
          <w:sz w:val="24"/>
          <w:szCs w:val="24"/>
          <w:shd w:val="clear" w:color="auto" w:fill="FFFFFF"/>
        </w:rPr>
        <w:t>Ågren</w:t>
      </w:r>
      <w:proofErr w:type="spellEnd"/>
      <w:r w:rsidRPr="00084870">
        <w:rPr>
          <w:rFonts w:ascii="Times New Roman" w:hAnsi="Times New Roman" w:cs="Times New Roman"/>
          <w:color w:val="222222"/>
          <w:sz w:val="24"/>
          <w:szCs w:val="24"/>
          <w:shd w:val="clear" w:color="auto" w:fill="FFFFFF"/>
        </w:rPr>
        <w:t xml:space="preserve">, P. and </w:t>
      </w:r>
      <w:proofErr w:type="spellStart"/>
      <w:r w:rsidRPr="00084870">
        <w:rPr>
          <w:rFonts w:ascii="Times New Roman" w:hAnsi="Times New Roman" w:cs="Times New Roman"/>
          <w:color w:val="222222"/>
          <w:sz w:val="24"/>
          <w:szCs w:val="24"/>
          <w:shd w:val="clear" w:color="auto" w:fill="FFFFFF"/>
        </w:rPr>
        <w:t>Dalerstedt</w:t>
      </w:r>
      <w:proofErr w:type="spellEnd"/>
      <w:r w:rsidRPr="00084870">
        <w:rPr>
          <w:rFonts w:ascii="Times New Roman" w:hAnsi="Times New Roman" w:cs="Times New Roman"/>
          <w:color w:val="222222"/>
          <w:sz w:val="24"/>
          <w:szCs w:val="24"/>
          <w:shd w:val="clear" w:color="auto" w:fill="FFFFFF"/>
        </w:rPr>
        <w:t>, C., 2020. Soft Service Firms: A deep dive into foreign entry mode decisions.</w:t>
      </w:r>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084870">
        <w:rPr>
          <w:rFonts w:ascii="Times New Roman" w:hAnsi="Times New Roman" w:cs="Times New Roman"/>
          <w:color w:val="222222"/>
          <w:sz w:val="24"/>
          <w:szCs w:val="24"/>
          <w:shd w:val="clear" w:color="auto" w:fill="FFFFFF"/>
        </w:rPr>
        <w:t>Ågren</w:t>
      </w:r>
      <w:proofErr w:type="spellEnd"/>
      <w:r w:rsidRPr="00084870">
        <w:rPr>
          <w:rFonts w:ascii="Times New Roman" w:hAnsi="Times New Roman" w:cs="Times New Roman"/>
          <w:color w:val="222222"/>
          <w:sz w:val="24"/>
          <w:szCs w:val="24"/>
          <w:shd w:val="clear" w:color="auto" w:fill="FFFFFF"/>
        </w:rPr>
        <w:t xml:space="preserve">, P. and </w:t>
      </w:r>
      <w:proofErr w:type="spellStart"/>
      <w:r w:rsidRPr="00084870">
        <w:rPr>
          <w:rFonts w:ascii="Times New Roman" w:hAnsi="Times New Roman" w:cs="Times New Roman"/>
          <w:color w:val="222222"/>
          <w:sz w:val="24"/>
          <w:szCs w:val="24"/>
          <w:shd w:val="clear" w:color="auto" w:fill="FFFFFF"/>
        </w:rPr>
        <w:t>Dalerstedt</w:t>
      </w:r>
      <w:proofErr w:type="spellEnd"/>
      <w:r w:rsidRPr="00084870">
        <w:rPr>
          <w:rFonts w:ascii="Times New Roman" w:hAnsi="Times New Roman" w:cs="Times New Roman"/>
          <w:color w:val="222222"/>
          <w:sz w:val="24"/>
          <w:szCs w:val="24"/>
          <w:shd w:val="clear" w:color="auto" w:fill="FFFFFF"/>
        </w:rPr>
        <w:t>, C., 2020. Soft Service Firms: A deep dive into foreign entry mode decisions.</w:t>
      </w:r>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proofErr w:type="gramStart"/>
      <w:r w:rsidRPr="00084870">
        <w:rPr>
          <w:rFonts w:ascii="Times New Roman" w:hAnsi="Times New Roman" w:cs="Times New Roman"/>
          <w:color w:val="222222"/>
          <w:sz w:val="24"/>
          <w:szCs w:val="24"/>
          <w:shd w:val="clear" w:color="auto" w:fill="FFFFFF"/>
        </w:rPr>
        <w:t>Almestarihi</w:t>
      </w:r>
      <w:proofErr w:type="spellEnd"/>
      <w:r w:rsidRPr="00084870">
        <w:rPr>
          <w:rFonts w:ascii="Times New Roman" w:hAnsi="Times New Roman" w:cs="Times New Roman"/>
          <w:color w:val="222222"/>
          <w:sz w:val="24"/>
          <w:szCs w:val="24"/>
          <w:shd w:val="clear" w:color="auto" w:fill="FFFFFF"/>
        </w:rPr>
        <w:t>, R., Ahmad, A.Y.A.B., Frangieh, R., Abu-</w:t>
      </w:r>
      <w:proofErr w:type="spellStart"/>
      <w:r w:rsidRPr="00084870">
        <w:rPr>
          <w:rFonts w:ascii="Times New Roman" w:hAnsi="Times New Roman" w:cs="Times New Roman"/>
          <w:color w:val="222222"/>
          <w:sz w:val="24"/>
          <w:szCs w:val="24"/>
          <w:shd w:val="clear" w:color="auto" w:fill="FFFFFF"/>
        </w:rPr>
        <w:t>AlSondos</w:t>
      </w:r>
      <w:proofErr w:type="spellEnd"/>
      <w:r w:rsidRPr="00084870">
        <w:rPr>
          <w:rFonts w:ascii="Times New Roman" w:hAnsi="Times New Roman" w:cs="Times New Roman"/>
          <w:color w:val="222222"/>
          <w:sz w:val="24"/>
          <w:szCs w:val="24"/>
          <w:shd w:val="clear" w:color="auto" w:fill="FFFFFF"/>
        </w:rPr>
        <w:t xml:space="preserve">, I., </w:t>
      </w:r>
      <w:proofErr w:type="spellStart"/>
      <w:r w:rsidRPr="00084870">
        <w:rPr>
          <w:rFonts w:ascii="Times New Roman" w:hAnsi="Times New Roman" w:cs="Times New Roman"/>
          <w:color w:val="222222"/>
          <w:sz w:val="24"/>
          <w:szCs w:val="24"/>
          <w:shd w:val="clear" w:color="auto" w:fill="FFFFFF"/>
        </w:rPr>
        <w:t>Nser</w:t>
      </w:r>
      <w:proofErr w:type="spellEnd"/>
      <w:r w:rsidRPr="00084870">
        <w:rPr>
          <w:rFonts w:ascii="Times New Roman" w:hAnsi="Times New Roman" w:cs="Times New Roman"/>
          <w:color w:val="222222"/>
          <w:sz w:val="24"/>
          <w:szCs w:val="24"/>
          <w:shd w:val="clear" w:color="auto" w:fill="FFFFFF"/>
        </w:rPr>
        <w:t xml:space="preserve">, K. and </w:t>
      </w:r>
      <w:proofErr w:type="spellStart"/>
      <w:r w:rsidRPr="00084870">
        <w:rPr>
          <w:rFonts w:ascii="Times New Roman" w:hAnsi="Times New Roman" w:cs="Times New Roman"/>
          <w:color w:val="222222"/>
          <w:sz w:val="24"/>
          <w:szCs w:val="24"/>
          <w:shd w:val="clear" w:color="auto" w:fill="FFFFFF"/>
        </w:rPr>
        <w:t>Ziani</w:t>
      </w:r>
      <w:proofErr w:type="spellEnd"/>
      <w:r w:rsidRPr="00084870">
        <w:rPr>
          <w:rFonts w:ascii="Times New Roman" w:hAnsi="Times New Roman" w:cs="Times New Roman"/>
          <w:color w:val="222222"/>
          <w:sz w:val="24"/>
          <w:szCs w:val="24"/>
          <w:shd w:val="clear" w:color="auto" w:fill="FFFFFF"/>
        </w:rPr>
        <w:t>, A., 2024.</w:t>
      </w:r>
      <w:proofErr w:type="gramEnd"/>
      <w:r w:rsidRPr="00084870">
        <w:rPr>
          <w:rFonts w:ascii="Times New Roman" w:hAnsi="Times New Roman" w:cs="Times New Roman"/>
          <w:color w:val="222222"/>
          <w:sz w:val="24"/>
          <w:szCs w:val="24"/>
          <w:shd w:val="clear" w:color="auto" w:fill="FFFFFF"/>
        </w:rPr>
        <w:t xml:space="preserve"> Measuring the ROI of paid advertising campaigns in digital marketing and its effect on business profitability. </w:t>
      </w:r>
      <w:proofErr w:type="gramStart"/>
      <w:r w:rsidRPr="00084870">
        <w:rPr>
          <w:rFonts w:ascii="Times New Roman" w:hAnsi="Times New Roman" w:cs="Times New Roman"/>
          <w:i/>
          <w:iCs/>
          <w:color w:val="222222"/>
          <w:sz w:val="24"/>
          <w:szCs w:val="24"/>
          <w:shd w:val="clear" w:color="auto" w:fill="FFFFFF"/>
        </w:rPr>
        <w:t>Uncertain Supply Chain Management</w:t>
      </w:r>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12</w:t>
      </w:r>
      <w:r w:rsidRPr="00084870">
        <w:rPr>
          <w:rFonts w:ascii="Times New Roman" w:hAnsi="Times New Roman" w:cs="Times New Roman"/>
          <w:color w:val="222222"/>
          <w:sz w:val="24"/>
          <w:szCs w:val="24"/>
          <w:shd w:val="clear" w:color="auto" w:fill="FFFFFF"/>
        </w:rPr>
        <w:t>(2), pp.1275-1284.</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r w:rsidRPr="00084870">
        <w:rPr>
          <w:rFonts w:ascii="Times New Roman" w:hAnsi="Times New Roman" w:cs="Times New Roman"/>
          <w:color w:val="222222"/>
          <w:sz w:val="24"/>
          <w:szCs w:val="24"/>
          <w:shd w:val="clear" w:color="auto" w:fill="FFFFFF"/>
        </w:rPr>
        <w:t>Anderson, B., 2022. Craft capitalism: Labour and the narratives of artisanal production.</w:t>
      </w:r>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spellStart"/>
      <w:r w:rsidRPr="00084870">
        <w:rPr>
          <w:rFonts w:ascii="Times New Roman" w:hAnsi="Times New Roman" w:cs="Times New Roman"/>
          <w:sz w:val="24"/>
          <w:szCs w:val="24"/>
          <w:shd w:val="clear" w:color="auto" w:fill="FFFFFF"/>
        </w:rPr>
        <w:t>Ansong</w:t>
      </w:r>
      <w:proofErr w:type="spellEnd"/>
      <w:r w:rsidRPr="00084870">
        <w:rPr>
          <w:rFonts w:ascii="Times New Roman" w:hAnsi="Times New Roman" w:cs="Times New Roman"/>
          <w:sz w:val="24"/>
          <w:szCs w:val="24"/>
          <w:shd w:val="clear" w:color="auto" w:fill="FFFFFF"/>
        </w:rPr>
        <w:t xml:space="preserve">, E. and </w:t>
      </w:r>
      <w:proofErr w:type="spellStart"/>
      <w:r w:rsidRPr="00084870">
        <w:rPr>
          <w:rFonts w:ascii="Times New Roman" w:hAnsi="Times New Roman" w:cs="Times New Roman"/>
          <w:sz w:val="24"/>
          <w:szCs w:val="24"/>
          <w:shd w:val="clear" w:color="auto" w:fill="FFFFFF"/>
        </w:rPr>
        <w:t>Boateng</w:t>
      </w:r>
      <w:proofErr w:type="spellEnd"/>
      <w:r w:rsidRPr="00084870">
        <w:rPr>
          <w:rFonts w:ascii="Times New Roman" w:hAnsi="Times New Roman" w:cs="Times New Roman"/>
          <w:sz w:val="24"/>
          <w:szCs w:val="24"/>
          <w:shd w:val="clear" w:color="auto" w:fill="FFFFFF"/>
        </w:rPr>
        <w:t xml:space="preserve">, R., 2020. </w:t>
      </w:r>
      <w:proofErr w:type="gramStart"/>
      <w:r w:rsidRPr="00084870">
        <w:rPr>
          <w:rFonts w:ascii="Times New Roman" w:hAnsi="Times New Roman" w:cs="Times New Roman"/>
          <w:sz w:val="24"/>
          <w:szCs w:val="24"/>
          <w:shd w:val="clear" w:color="auto" w:fill="FFFFFF"/>
        </w:rPr>
        <w:t>Growing in the Digital Economy: The Case of a Digital Enterprise in a Developing Country.</w:t>
      </w:r>
      <w:proofErr w:type="gramEnd"/>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gramStart"/>
      <w:r w:rsidRPr="00084870">
        <w:rPr>
          <w:rFonts w:ascii="Times New Roman" w:hAnsi="Times New Roman" w:cs="Times New Roman"/>
          <w:sz w:val="24"/>
          <w:szCs w:val="24"/>
          <w:shd w:val="clear" w:color="auto" w:fill="FFFFFF"/>
        </w:rPr>
        <w:t xml:space="preserve">Atkinson, A.M., </w:t>
      </w:r>
      <w:proofErr w:type="spellStart"/>
      <w:r w:rsidRPr="00084870">
        <w:rPr>
          <w:rFonts w:ascii="Times New Roman" w:hAnsi="Times New Roman" w:cs="Times New Roman"/>
          <w:sz w:val="24"/>
          <w:szCs w:val="24"/>
          <w:shd w:val="clear" w:color="auto" w:fill="FFFFFF"/>
        </w:rPr>
        <w:t>Sumnall</w:t>
      </w:r>
      <w:proofErr w:type="spellEnd"/>
      <w:r w:rsidRPr="00084870">
        <w:rPr>
          <w:rFonts w:ascii="Times New Roman" w:hAnsi="Times New Roman" w:cs="Times New Roman"/>
          <w:sz w:val="24"/>
          <w:szCs w:val="24"/>
          <w:shd w:val="clear" w:color="auto" w:fill="FFFFFF"/>
        </w:rPr>
        <w:t>, H. and Meadows, B., 2021.</w:t>
      </w:r>
      <w:proofErr w:type="gramEnd"/>
      <w:r w:rsidRPr="00084870">
        <w:rPr>
          <w:rFonts w:ascii="Times New Roman" w:hAnsi="Times New Roman" w:cs="Times New Roman"/>
          <w:sz w:val="24"/>
          <w:szCs w:val="24"/>
          <w:shd w:val="clear" w:color="auto" w:fill="FFFFFF"/>
        </w:rPr>
        <w:t xml:space="preserve"> ‘We're in this together’: A content analysis of marketing by alcohol brands on Facebook and Instagram during the first UK Lockdown, 2020. </w:t>
      </w:r>
      <w:r w:rsidRPr="00084870">
        <w:rPr>
          <w:rFonts w:ascii="Times New Roman" w:hAnsi="Times New Roman" w:cs="Times New Roman"/>
          <w:i/>
          <w:iCs/>
          <w:sz w:val="24"/>
          <w:szCs w:val="24"/>
          <w:shd w:val="clear" w:color="auto" w:fill="FFFFFF"/>
        </w:rPr>
        <w:t>International Journal of Drug Policy</w:t>
      </w:r>
      <w:r w:rsidRPr="00084870">
        <w:rPr>
          <w:rFonts w:ascii="Times New Roman" w:hAnsi="Times New Roman" w:cs="Times New Roman"/>
          <w:sz w:val="24"/>
          <w:szCs w:val="24"/>
          <w:shd w:val="clear" w:color="auto" w:fill="FFFFFF"/>
        </w:rPr>
        <w:t>, </w:t>
      </w:r>
      <w:r w:rsidRPr="00084870">
        <w:rPr>
          <w:rFonts w:ascii="Times New Roman" w:hAnsi="Times New Roman" w:cs="Times New Roman"/>
          <w:i/>
          <w:iCs/>
          <w:sz w:val="24"/>
          <w:szCs w:val="24"/>
          <w:shd w:val="clear" w:color="auto" w:fill="FFFFFF"/>
        </w:rPr>
        <w:t>98</w:t>
      </w:r>
      <w:r w:rsidRPr="00084870">
        <w:rPr>
          <w:rFonts w:ascii="Times New Roman" w:hAnsi="Times New Roman" w:cs="Times New Roman"/>
          <w:sz w:val="24"/>
          <w:szCs w:val="24"/>
          <w:shd w:val="clear" w:color="auto" w:fill="FFFFFF"/>
        </w:rPr>
        <w:t>, p.103376.</w:t>
      </w:r>
    </w:p>
    <w:p w:rsidR="00084870" w:rsidRPr="00084870" w:rsidRDefault="00084870" w:rsidP="00084870">
      <w:pPr>
        <w:spacing w:line="360" w:lineRule="auto"/>
        <w:ind w:left="720" w:hanging="720"/>
        <w:jc w:val="both"/>
        <w:rPr>
          <w:rFonts w:ascii="Times New Roman" w:hAnsi="Times New Roman" w:cs="Times New Roman"/>
          <w:color w:val="000000"/>
          <w:sz w:val="24"/>
          <w:szCs w:val="24"/>
        </w:rPr>
      </w:pPr>
      <w:proofErr w:type="gramStart"/>
      <w:r w:rsidRPr="00084870">
        <w:rPr>
          <w:rFonts w:ascii="Times New Roman" w:hAnsi="Times New Roman" w:cs="Times New Roman"/>
          <w:color w:val="000000"/>
          <w:sz w:val="24"/>
          <w:szCs w:val="24"/>
        </w:rPr>
        <w:t>Barnett, M. (2015).</w:t>
      </w:r>
      <w:proofErr w:type="gramEnd"/>
      <w:r w:rsidRPr="00084870">
        <w:rPr>
          <w:rFonts w:ascii="Times New Roman" w:hAnsi="Times New Roman" w:cs="Times New Roman"/>
          <w:color w:val="000000"/>
          <w:sz w:val="24"/>
          <w:szCs w:val="24"/>
        </w:rPr>
        <w:t> </w:t>
      </w:r>
      <w:proofErr w:type="spellStart"/>
      <w:r w:rsidRPr="00084870">
        <w:rPr>
          <w:rFonts w:ascii="Times New Roman" w:hAnsi="Times New Roman" w:cs="Times New Roman"/>
          <w:i/>
          <w:iCs/>
          <w:color w:val="000000"/>
          <w:sz w:val="24"/>
          <w:szCs w:val="24"/>
        </w:rPr>
        <w:t>BrewDog’s</w:t>
      </w:r>
      <w:proofErr w:type="spellEnd"/>
      <w:r w:rsidRPr="00084870">
        <w:rPr>
          <w:rFonts w:ascii="Times New Roman" w:hAnsi="Times New Roman" w:cs="Times New Roman"/>
          <w:i/>
          <w:iCs/>
          <w:color w:val="000000"/>
          <w:sz w:val="24"/>
          <w:szCs w:val="24"/>
        </w:rPr>
        <w:t xml:space="preserve"> co-founder on how it matured beyond marketing stunts</w:t>
      </w:r>
      <w:r w:rsidRPr="00084870">
        <w:rPr>
          <w:rFonts w:ascii="Times New Roman" w:hAnsi="Times New Roman" w:cs="Times New Roman"/>
          <w:color w:val="000000"/>
          <w:sz w:val="24"/>
          <w:szCs w:val="24"/>
        </w:rPr>
        <w:t>. [</w:t>
      </w:r>
      <w:proofErr w:type="gramStart"/>
      <w:r w:rsidRPr="00084870">
        <w:rPr>
          <w:rFonts w:ascii="Times New Roman" w:hAnsi="Times New Roman" w:cs="Times New Roman"/>
          <w:color w:val="000000"/>
          <w:sz w:val="24"/>
          <w:szCs w:val="24"/>
        </w:rPr>
        <w:t>online</w:t>
      </w:r>
      <w:proofErr w:type="gramEnd"/>
      <w:r w:rsidRPr="00084870">
        <w:rPr>
          <w:rFonts w:ascii="Times New Roman" w:hAnsi="Times New Roman" w:cs="Times New Roman"/>
          <w:color w:val="000000"/>
          <w:sz w:val="24"/>
          <w:szCs w:val="24"/>
        </w:rPr>
        <w:t xml:space="preserve">] </w:t>
      </w:r>
      <w:proofErr w:type="gramStart"/>
      <w:r w:rsidRPr="00084870">
        <w:rPr>
          <w:rFonts w:ascii="Times New Roman" w:hAnsi="Times New Roman" w:cs="Times New Roman"/>
          <w:color w:val="000000"/>
          <w:sz w:val="24"/>
          <w:szCs w:val="24"/>
        </w:rPr>
        <w:t>Marketing Week.</w:t>
      </w:r>
      <w:proofErr w:type="gramEnd"/>
      <w:r w:rsidRPr="00084870">
        <w:rPr>
          <w:rFonts w:ascii="Times New Roman" w:hAnsi="Times New Roman" w:cs="Times New Roman"/>
          <w:color w:val="000000"/>
          <w:sz w:val="24"/>
          <w:szCs w:val="24"/>
        </w:rPr>
        <w:t xml:space="preserve"> Available at: </w:t>
      </w:r>
      <w:hyperlink r:id="rId7" w:history="1">
        <w:r w:rsidRPr="00084870">
          <w:rPr>
            <w:rStyle w:val="Hyperlink"/>
            <w:rFonts w:ascii="Times New Roman" w:hAnsi="Times New Roman" w:cs="Times New Roman"/>
            <w:sz w:val="24"/>
            <w:szCs w:val="24"/>
          </w:rPr>
          <w:t>https://www.marketingweek.com/brewdogs-co-founder-on-how-it-matured-beyond-marketing-stunts/</w:t>
        </w:r>
      </w:hyperlink>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r w:rsidRPr="00084870">
        <w:rPr>
          <w:rFonts w:ascii="Times New Roman" w:hAnsi="Times New Roman" w:cs="Times New Roman"/>
          <w:sz w:val="24"/>
          <w:szCs w:val="24"/>
          <w:shd w:val="clear" w:color="auto" w:fill="FFFFFF"/>
        </w:rPr>
        <w:t>Barrow, C., 2023. </w:t>
      </w:r>
      <w:r w:rsidRPr="00084870">
        <w:rPr>
          <w:rFonts w:ascii="Times New Roman" w:hAnsi="Times New Roman" w:cs="Times New Roman"/>
          <w:i/>
          <w:iCs/>
          <w:sz w:val="24"/>
          <w:szCs w:val="24"/>
          <w:shd w:val="clear" w:color="auto" w:fill="FFFFFF"/>
        </w:rPr>
        <w:t>The 30 day MBA: Your fast track guide to business success</w:t>
      </w:r>
      <w:r w:rsidRPr="00084870">
        <w:rPr>
          <w:rFonts w:ascii="Times New Roman" w:hAnsi="Times New Roman" w:cs="Times New Roman"/>
          <w:sz w:val="24"/>
          <w:szCs w:val="24"/>
          <w:shd w:val="clear" w:color="auto" w:fill="FFFFFF"/>
        </w:rPr>
        <w:t xml:space="preserve">. </w:t>
      </w:r>
      <w:proofErr w:type="spellStart"/>
      <w:proofErr w:type="gramStart"/>
      <w:r w:rsidRPr="00084870">
        <w:rPr>
          <w:rFonts w:ascii="Times New Roman" w:hAnsi="Times New Roman" w:cs="Times New Roman"/>
          <w:sz w:val="24"/>
          <w:szCs w:val="24"/>
          <w:shd w:val="clear" w:color="auto" w:fill="FFFFFF"/>
        </w:rPr>
        <w:t>Kogan</w:t>
      </w:r>
      <w:proofErr w:type="spellEnd"/>
      <w:r w:rsidRPr="00084870">
        <w:rPr>
          <w:rFonts w:ascii="Times New Roman" w:hAnsi="Times New Roman" w:cs="Times New Roman"/>
          <w:sz w:val="24"/>
          <w:szCs w:val="24"/>
          <w:shd w:val="clear" w:color="auto" w:fill="FFFFFF"/>
        </w:rPr>
        <w:t xml:space="preserve"> Page Publishers.</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r w:rsidRPr="00084870">
        <w:rPr>
          <w:rFonts w:ascii="Times New Roman" w:hAnsi="Times New Roman" w:cs="Times New Roman"/>
          <w:color w:val="222222"/>
          <w:sz w:val="24"/>
          <w:szCs w:val="24"/>
          <w:shd w:val="clear" w:color="auto" w:fill="FFFFFF"/>
        </w:rPr>
        <w:t>Beattie, R., 2023. </w:t>
      </w:r>
      <w:proofErr w:type="gramStart"/>
      <w:r w:rsidRPr="00084870">
        <w:rPr>
          <w:rFonts w:ascii="Times New Roman" w:hAnsi="Times New Roman" w:cs="Times New Roman"/>
          <w:i/>
          <w:iCs/>
          <w:color w:val="222222"/>
          <w:sz w:val="24"/>
          <w:szCs w:val="24"/>
          <w:shd w:val="clear" w:color="auto" w:fill="FFFFFF"/>
        </w:rPr>
        <w:t>Bringing Loyalty To Life: How to earn, build and leverage enduring customer loyalty</w:t>
      </w:r>
      <w:r w:rsidRPr="00084870">
        <w:rPr>
          <w:rFonts w:ascii="Times New Roman" w:hAnsi="Times New Roman" w:cs="Times New Roman"/>
          <w:color w:val="222222"/>
          <w:sz w:val="24"/>
          <w:szCs w:val="24"/>
          <w:shd w:val="clear" w:color="auto" w:fill="FFFFFF"/>
        </w:rPr>
        <w:t>.</w:t>
      </w:r>
      <w:proofErr w:type="gramEnd"/>
      <w:r w:rsidRPr="00084870">
        <w:rPr>
          <w:rFonts w:ascii="Times New Roman" w:hAnsi="Times New Roman" w:cs="Times New Roman"/>
          <w:color w:val="222222"/>
          <w:sz w:val="24"/>
          <w:szCs w:val="24"/>
          <w:shd w:val="clear" w:color="auto" w:fill="FFFFFF"/>
        </w:rPr>
        <w:t xml:space="preserve"> </w:t>
      </w:r>
      <w:proofErr w:type="gramStart"/>
      <w:r w:rsidRPr="00084870">
        <w:rPr>
          <w:rFonts w:ascii="Times New Roman" w:hAnsi="Times New Roman" w:cs="Times New Roman"/>
          <w:color w:val="222222"/>
          <w:sz w:val="24"/>
          <w:szCs w:val="24"/>
          <w:shd w:val="clear" w:color="auto" w:fill="FFFFFF"/>
        </w:rPr>
        <w:t>SRA Books.</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084870">
        <w:rPr>
          <w:rFonts w:ascii="Times New Roman" w:hAnsi="Times New Roman" w:cs="Times New Roman"/>
          <w:color w:val="222222"/>
          <w:sz w:val="24"/>
          <w:szCs w:val="24"/>
          <w:shd w:val="clear" w:color="auto" w:fill="FFFFFF"/>
        </w:rPr>
        <w:t>Chiguvi</w:t>
      </w:r>
      <w:proofErr w:type="spellEnd"/>
      <w:r w:rsidRPr="00084870">
        <w:rPr>
          <w:rFonts w:ascii="Times New Roman" w:hAnsi="Times New Roman" w:cs="Times New Roman"/>
          <w:color w:val="222222"/>
          <w:sz w:val="24"/>
          <w:szCs w:val="24"/>
          <w:shd w:val="clear" w:color="auto" w:fill="FFFFFF"/>
        </w:rPr>
        <w:t>, D., 2020. The influence of after sales services on marketing performance in the retail sector in Botswana. </w:t>
      </w:r>
      <w:proofErr w:type="gramStart"/>
      <w:r w:rsidRPr="00084870">
        <w:rPr>
          <w:rFonts w:ascii="Times New Roman" w:hAnsi="Times New Roman" w:cs="Times New Roman"/>
          <w:i/>
          <w:iCs/>
          <w:color w:val="222222"/>
          <w:sz w:val="24"/>
          <w:szCs w:val="24"/>
          <w:shd w:val="clear" w:color="auto" w:fill="FFFFFF"/>
        </w:rPr>
        <w:t>Dutch Journal of Finance and Management</w:t>
      </w:r>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4</w:t>
      </w:r>
      <w:r w:rsidRPr="00084870">
        <w:rPr>
          <w:rFonts w:ascii="Times New Roman" w:hAnsi="Times New Roman" w:cs="Times New Roman"/>
          <w:color w:val="222222"/>
          <w:sz w:val="24"/>
          <w:szCs w:val="24"/>
          <w:shd w:val="clear" w:color="auto" w:fill="FFFFFF"/>
        </w:rPr>
        <w:t>(1), p.em0060.</w:t>
      </w:r>
      <w:proofErr w:type="gramEnd"/>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spellStart"/>
      <w:r w:rsidRPr="00084870">
        <w:rPr>
          <w:rFonts w:ascii="Times New Roman" w:hAnsi="Times New Roman" w:cs="Times New Roman"/>
          <w:sz w:val="24"/>
          <w:szCs w:val="24"/>
          <w:shd w:val="clear" w:color="auto" w:fill="FFFFFF"/>
        </w:rPr>
        <w:lastRenderedPageBreak/>
        <w:t>Corrêa</w:t>
      </w:r>
      <w:proofErr w:type="spellEnd"/>
      <w:r w:rsidRPr="00084870">
        <w:rPr>
          <w:rFonts w:ascii="Times New Roman" w:hAnsi="Times New Roman" w:cs="Times New Roman"/>
          <w:sz w:val="24"/>
          <w:szCs w:val="24"/>
          <w:shd w:val="clear" w:color="auto" w:fill="FFFFFF"/>
        </w:rPr>
        <w:t xml:space="preserve">, V.S., </w:t>
      </w:r>
      <w:proofErr w:type="spellStart"/>
      <w:r w:rsidRPr="00084870">
        <w:rPr>
          <w:rFonts w:ascii="Times New Roman" w:hAnsi="Times New Roman" w:cs="Times New Roman"/>
          <w:sz w:val="24"/>
          <w:szCs w:val="24"/>
          <w:shd w:val="clear" w:color="auto" w:fill="FFFFFF"/>
        </w:rPr>
        <w:t>Queiroz</w:t>
      </w:r>
      <w:proofErr w:type="spellEnd"/>
      <w:r w:rsidRPr="00084870">
        <w:rPr>
          <w:rFonts w:ascii="Times New Roman" w:hAnsi="Times New Roman" w:cs="Times New Roman"/>
          <w:sz w:val="24"/>
          <w:szCs w:val="24"/>
          <w:shd w:val="clear" w:color="auto" w:fill="FFFFFF"/>
        </w:rPr>
        <w:t xml:space="preserve">, M.M., Cruz, M.A. and </w:t>
      </w:r>
      <w:proofErr w:type="spellStart"/>
      <w:r w:rsidRPr="00084870">
        <w:rPr>
          <w:rFonts w:ascii="Times New Roman" w:hAnsi="Times New Roman" w:cs="Times New Roman"/>
          <w:sz w:val="24"/>
          <w:szCs w:val="24"/>
          <w:shd w:val="clear" w:color="auto" w:fill="FFFFFF"/>
        </w:rPr>
        <w:t>Shigaki</w:t>
      </w:r>
      <w:proofErr w:type="spellEnd"/>
      <w:r w:rsidRPr="00084870">
        <w:rPr>
          <w:rFonts w:ascii="Times New Roman" w:hAnsi="Times New Roman" w:cs="Times New Roman"/>
          <w:sz w:val="24"/>
          <w:szCs w:val="24"/>
          <w:shd w:val="clear" w:color="auto" w:fill="FFFFFF"/>
        </w:rPr>
        <w:t xml:space="preserve">, H.B., 2022. Entrepreneurial orientation far beyond opportunity: the influence of the necessity for innovativeness, </w:t>
      </w:r>
      <w:proofErr w:type="spellStart"/>
      <w:r w:rsidRPr="00084870">
        <w:rPr>
          <w:rFonts w:ascii="Times New Roman" w:hAnsi="Times New Roman" w:cs="Times New Roman"/>
          <w:sz w:val="24"/>
          <w:szCs w:val="24"/>
          <w:shd w:val="clear" w:color="auto" w:fill="FFFFFF"/>
        </w:rPr>
        <w:t>proactiveness</w:t>
      </w:r>
      <w:proofErr w:type="spellEnd"/>
      <w:r w:rsidRPr="00084870">
        <w:rPr>
          <w:rFonts w:ascii="Times New Roman" w:hAnsi="Times New Roman" w:cs="Times New Roman"/>
          <w:sz w:val="24"/>
          <w:szCs w:val="24"/>
          <w:shd w:val="clear" w:color="auto" w:fill="FFFFFF"/>
        </w:rPr>
        <w:t xml:space="preserve"> and risk-taking. </w:t>
      </w:r>
      <w:proofErr w:type="gramStart"/>
      <w:r w:rsidRPr="00084870">
        <w:rPr>
          <w:rFonts w:ascii="Times New Roman" w:hAnsi="Times New Roman" w:cs="Times New Roman"/>
          <w:i/>
          <w:iCs/>
          <w:sz w:val="24"/>
          <w:szCs w:val="24"/>
          <w:shd w:val="clear" w:color="auto" w:fill="FFFFFF"/>
        </w:rPr>
        <w:t>International journal of entrepreneurial behavior &amp; research</w:t>
      </w:r>
      <w:r w:rsidRPr="00084870">
        <w:rPr>
          <w:rFonts w:ascii="Times New Roman" w:hAnsi="Times New Roman" w:cs="Times New Roman"/>
          <w:sz w:val="24"/>
          <w:szCs w:val="24"/>
          <w:shd w:val="clear" w:color="auto" w:fill="FFFFFF"/>
        </w:rPr>
        <w:t>, </w:t>
      </w:r>
      <w:r w:rsidRPr="00084870">
        <w:rPr>
          <w:rFonts w:ascii="Times New Roman" w:hAnsi="Times New Roman" w:cs="Times New Roman"/>
          <w:i/>
          <w:iCs/>
          <w:sz w:val="24"/>
          <w:szCs w:val="24"/>
          <w:shd w:val="clear" w:color="auto" w:fill="FFFFFF"/>
        </w:rPr>
        <w:t>28</w:t>
      </w:r>
      <w:r w:rsidRPr="00084870">
        <w:rPr>
          <w:rFonts w:ascii="Times New Roman" w:hAnsi="Times New Roman" w:cs="Times New Roman"/>
          <w:sz w:val="24"/>
          <w:szCs w:val="24"/>
          <w:shd w:val="clear" w:color="auto" w:fill="FFFFFF"/>
        </w:rPr>
        <w:t>(4), pp.952-979.</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gramStart"/>
      <w:r w:rsidRPr="00084870">
        <w:rPr>
          <w:rFonts w:ascii="Times New Roman" w:hAnsi="Times New Roman" w:cs="Times New Roman"/>
          <w:color w:val="222222"/>
          <w:sz w:val="24"/>
          <w:szCs w:val="24"/>
          <w:shd w:val="clear" w:color="auto" w:fill="FFFFFF"/>
        </w:rPr>
        <w:t>Cunningham, J. and Barclay, S., 2020.</w:t>
      </w:r>
      <w:proofErr w:type="gramEnd"/>
      <w:r w:rsidRPr="00084870">
        <w:rPr>
          <w:rFonts w:ascii="Times New Roman" w:hAnsi="Times New Roman" w:cs="Times New Roman"/>
          <w:color w:val="222222"/>
          <w:sz w:val="24"/>
          <w:szCs w:val="24"/>
          <w:shd w:val="clear" w:color="auto" w:fill="FFFFFF"/>
        </w:rPr>
        <w:t xml:space="preserve"> Craft beer sector collaboration in North East Scotland: The role of individual success. </w:t>
      </w:r>
      <w:proofErr w:type="gramStart"/>
      <w:r w:rsidRPr="00084870">
        <w:rPr>
          <w:rFonts w:ascii="Times New Roman" w:hAnsi="Times New Roman" w:cs="Times New Roman"/>
          <w:i/>
          <w:iCs/>
          <w:color w:val="222222"/>
          <w:sz w:val="24"/>
          <w:szCs w:val="24"/>
          <w:shd w:val="clear" w:color="auto" w:fill="FFFFFF"/>
        </w:rPr>
        <w:t>The International Journal of Entrepreneurship and Innovation</w:t>
      </w:r>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21</w:t>
      </w:r>
      <w:r w:rsidRPr="00084870">
        <w:rPr>
          <w:rFonts w:ascii="Times New Roman" w:hAnsi="Times New Roman" w:cs="Times New Roman"/>
          <w:color w:val="222222"/>
          <w:sz w:val="24"/>
          <w:szCs w:val="24"/>
          <w:shd w:val="clear" w:color="auto" w:fill="FFFFFF"/>
        </w:rPr>
        <w:t>(4), pp.263-274.</w:t>
      </w:r>
      <w:proofErr w:type="gramEnd"/>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spellStart"/>
      <w:r w:rsidRPr="00084870">
        <w:rPr>
          <w:rFonts w:ascii="Times New Roman" w:hAnsi="Times New Roman" w:cs="Times New Roman"/>
          <w:sz w:val="24"/>
          <w:szCs w:val="24"/>
          <w:shd w:val="clear" w:color="auto" w:fill="FFFFFF"/>
        </w:rPr>
        <w:t>Dinér</w:t>
      </w:r>
      <w:proofErr w:type="spellEnd"/>
      <w:r w:rsidRPr="00084870">
        <w:rPr>
          <w:rFonts w:ascii="Times New Roman" w:hAnsi="Times New Roman" w:cs="Times New Roman"/>
          <w:sz w:val="24"/>
          <w:szCs w:val="24"/>
          <w:shd w:val="clear" w:color="auto" w:fill="FFFFFF"/>
        </w:rPr>
        <w:t xml:space="preserve">, O. and </w:t>
      </w:r>
      <w:proofErr w:type="spellStart"/>
      <w:r w:rsidRPr="00084870">
        <w:rPr>
          <w:rFonts w:ascii="Times New Roman" w:hAnsi="Times New Roman" w:cs="Times New Roman"/>
          <w:sz w:val="24"/>
          <w:szCs w:val="24"/>
          <w:shd w:val="clear" w:color="auto" w:fill="FFFFFF"/>
        </w:rPr>
        <w:t>Sävman</w:t>
      </w:r>
      <w:proofErr w:type="spellEnd"/>
      <w:r w:rsidRPr="00084870">
        <w:rPr>
          <w:rFonts w:ascii="Times New Roman" w:hAnsi="Times New Roman" w:cs="Times New Roman"/>
          <w:sz w:val="24"/>
          <w:szCs w:val="24"/>
          <w:shd w:val="clear" w:color="auto" w:fill="FFFFFF"/>
        </w:rPr>
        <w:t xml:space="preserve">, A., 2023. </w:t>
      </w:r>
      <w:proofErr w:type="gramStart"/>
      <w:r w:rsidRPr="00084870">
        <w:rPr>
          <w:rFonts w:ascii="Times New Roman" w:hAnsi="Times New Roman" w:cs="Times New Roman"/>
          <w:sz w:val="24"/>
          <w:szCs w:val="24"/>
          <w:shd w:val="clear" w:color="auto" w:fill="FFFFFF"/>
        </w:rPr>
        <w:t>Our deepest gratitude.</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proofErr w:type="gramStart"/>
      <w:r w:rsidRPr="00084870">
        <w:rPr>
          <w:rFonts w:ascii="Times New Roman" w:hAnsi="Times New Roman" w:cs="Times New Roman"/>
          <w:color w:val="222222"/>
          <w:sz w:val="24"/>
          <w:szCs w:val="24"/>
          <w:shd w:val="clear" w:color="auto" w:fill="FFFFFF"/>
        </w:rPr>
        <w:t>Goodacre</w:t>
      </w:r>
      <w:proofErr w:type="spellEnd"/>
      <w:r w:rsidRPr="00084870">
        <w:rPr>
          <w:rFonts w:ascii="Times New Roman" w:hAnsi="Times New Roman" w:cs="Times New Roman"/>
          <w:color w:val="222222"/>
          <w:sz w:val="24"/>
          <w:szCs w:val="24"/>
          <w:shd w:val="clear" w:color="auto" w:fill="FFFFFF"/>
        </w:rPr>
        <w:t>, T., 2023.</w:t>
      </w:r>
      <w:proofErr w:type="gramEnd"/>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Exploring meaning in craft beer communities: what is craft beer and who is it for?</w:t>
      </w:r>
      <w:r w:rsidRPr="00084870">
        <w:rPr>
          <w:rFonts w:ascii="Times New Roman" w:hAnsi="Times New Roman" w:cs="Times New Roman"/>
          <w:color w:val="222222"/>
          <w:sz w:val="24"/>
          <w:szCs w:val="24"/>
          <w:shd w:val="clear" w:color="auto" w:fill="FFFFFF"/>
        </w:rPr>
        <w:t> </w:t>
      </w:r>
      <w:proofErr w:type="gramStart"/>
      <w:r w:rsidRPr="00084870">
        <w:rPr>
          <w:rFonts w:ascii="Times New Roman" w:hAnsi="Times New Roman" w:cs="Times New Roman"/>
          <w:color w:val="222222"/>
          <w:sz w:val="24"/>
          <w:szCs w:val="24"/>
          <w:shd w:val="clear" w:color="auto" w:fill="FFFFFF"/>
        </w:rPr>
        <w:t>(Doctoral dissertation, Anglia Ruskin Research Online (ARRO)).</w:t>
      </w:r>
      <w:proofErr w:type="gramEnd"/>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gramStart"/>
      <w:r w:rsidRPr="00084870">
        <w:rPr>
          <w:rFonts w:ascii="Times New Roman" w:hAnsi="Times New Roman" w:cs="Times New Roman"/>
          <w:sz w:val="24"/>
          <w:szCs w:val="24"/>
          <w:shd w:val="clear" w:color="auto" w:fill="FFFFFF"/>
        </w:rPr>
        <w:t>Guo, Z. and Jiang, W., 2020.</w:t>
      </w:r>
      <w:proofErr w:type="gramEnd"/>
      <w:r w:rsidRPr="00084870">
        <w:rPr>
          <w:rFonts w:ascii="Times New Roman" w:hAnsi="Times New Roman" w:cs="Times New Roman"/>
          <w:sz w:val="24"/>
          <w:szCs w:val="24"/>
          <w:shd w:val="clear" w:color="auto" w:fill="FFFFFF"/>
        </w:rPr>
        <w:t xml:space="preserve"> Risk-taking for entrepreneurial new entry: Risk-taking dimensions and contingencies. </w:t>
      </w:r>
      <w:proofErr w:type="gramStart"/>
      <w:r w:rsidRPr="00084870">
        <w:rPr>
          <w:rFonts w:ascii="Times New Roman" w:hAnsi="Times New Roman" w:cs="Times New Roman"/>
          <w:i/>
          <w:iCs/>
          <w:sz w:val="24"/>
          <w:szCs w:val="24"/>
          <w:shd w:val="clear" w:color="auto" w:fill="FFFFFF"/>
        </w:rPr>
        <w:t>International Entrepreneurship and Management Journal</w:t>
      </w:r>
      <w:r w:rsidRPr="00084870">
        <w:rPr>
          <w:rFonts w:ascii="Times New Roman" w:hAnsi="Times New Roman" w:cs="Times New Roman"/>
          <w:sz w:val="24"/>
          <w:szCs w:val="24"/>
          <w:shd w:val="clear" w:color="auto" w:fill="FFFFFF"/>
        </w:rPr>
        <w:t>, </w:t>
      </w:r>
      <w:r w:rsidRPr="00084870">
        <w:rPr>
          <w:rFonts w:ascii="Times New Roman" w:hAnsi="Times New Roman" w:cs="Times New Roman"/>
          <w:i/>
          <w:iCs/>
          <w:sz w:val="24"/>
          <w:szCs w:val="24"/>
          <w:shd w:val="clear" w:color="auto" w:fill="FFFFFF"/>
        </w:rPr>
        <w:t>16</w:t>
      </w:r>
      <w:r w:rsidRPr="00084870">
        <w:rPr>
          <w:rFonts w:ascii="Times New Roman" w:hAnsi="Times New Roman" w:cs="Times New Roman"/>
          <w:sz w:val="24"/>
          <w:szCs w:val="24"/>
          <w:shd w:val="clear" w:color="auto" w:fill="FFFFFF"/>
        </w:rPr>
        <w:t>, pp.739-781.</w:t>
      </w:r>
      <w:proofErr w:type="gramEnd"/>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gramStart"/>
      <w:r w:rsidRPr="00084870">
        <w:rPr>
          <w:rFonts w:ascii="Times New Roman" w:hAnsi="Times New Roman" w:cs="Times New Roman"/>
          <w:sz w:val="24"/>
          <w:szCs w:val="24"/>
          <w:shd w:val="clear" w:color="auto" w:fill="FFFFFF"/>
        </w:rPr>
        <w:t>Hanaysha, J.R. and Al-</w:t>
      </w:r>
      <w:proofErr w:type="spellStart"/>
      <w:r w:rsidRPr="00084870">
        <w:rPr>
          <w:rFonts w:ascii="Times New Roman" w:hAnsi="Times New Roman" w:cs="Times New Roman"/>
          <w:sz w:val="24"/>
          <w:szCs w:val="24"/>
          <w:shd w:val="clear" w:color="auto" w:fill="FFFFFF"/>
        </w:rPr>
        <w:t>Shaikh</w:t>
      </w:r>
      <w:proofErr w:type="spellEnd"/>
      <w:r w:rsidRPr="00084870">
        <w:rPr>
          <w:rFonts w:ascii="Times New Roman" w:hAnsi="Times New Roman" w:cs="Times New Roman"/>
          <w:sz w:val="24"/>
          <w:szCs w:val="24"/>
          <w:shd w:val="clear" w:color="auto" w:fill="FFFFFF"/>
        </w:rPr>
        <w:t>, M.E., 2022.</w:t>
      </w:r>
      <w:proofErr w:type="gramEnd"/>
      <w:r w:rsidRPr="00084870">
        <w:rPr>
          <w:rFonts w:ascii="Times New Roman" w:hAnsi="Times New Roman" w:cs="Times New Roman"/>
          <w:sz w:val="24"/>
          <w:szCs w:val="24"/>
          <w:shd w:val="clear" w:color="auto" w:fill="FFFFFF"/>
        </w:rPr>
        <w:t xml:space="preserve"> </w:t>
      </w:r>
      <w:proofErr w:type="gramStart"/>
      <w:r w:rsidRPr="00084870">
        <w:rPr>
          <w:rFonts w:ascii="Times New Roman" w:hAnsi="Times New Roman" w:cs="Times New Roman"/>
          <w:sz w:val="24"/>
          <w:szCs w:val="24"/>
          <w:shd w:val="clear" w:color="auto" w:fill="FFFFFF"/>
        </w:rPr>
        <w:t>An examination of entrepreneurial marketing dimensions and firm performance in small and medium enterprises.</w:t>
      </w:r>
      <w:proofErr w:type="gramEnd"/>
      <w:r w:rsidRPr="00084870">
        <w:rPr>
          <w:rFonts w:ascii="Times New Roman" w:hAnsi="Times New Roman" w:cs="Times New Roman"/>
          <w:sz w:val="24"/>
          <w:szCs w:val="24"/>
          <w:shd w:val="clear" w:color="auto" w:fill="FFFFFF"/>
        </w:rPr>
        <w:t> </w:t>
      </w:r>
      <w:proofErr w:type="gramStart"/>
      <w:r w:rsidRPr="00084870">
        <w:rPr>
          <w:rFonts w:ascii="Times New Roman" w:hAnsi="Times New Roman" w:cs="Times New Roman"/>
          <w:i/>
          <w:iCs/>
          <w:sz w:val="24"/>
          <w:szCs w:val="24"/>
          <w:shd w:val="clear" w:color="auto" w:fill="FFFFFF"/>
        </w:rPr>
        <w:t>Sustainability</w:t>
      </w:r>
      <w:r w:rsidRPr="00084870">
        <w:rPr>
          <w:rFonts w:ascii="Times New Roman" w:hAnsi="Times New Roman" w:cs="Times New Roman"/>
          <w:sz w:val="24"/>
          <w:szCs w:val="24"/>
          <w:shd w:val="clear" w:color="auto" w:fill="FFFFFF"/>
        </w:rPr>
        <w:t>, </w:t>
      </w:r>
      <w:r w:rsidRPr="00084870">
        <w:rPr>
          <w:rFonts w:ascii="Times New Roman" w:hAnsi="Times New Roman" w:cs="Times New Roman"/>
          <w:i/>
          <w:iCs/>
          <w:sz w:val="24"/>
          <w:szCs w:val="24"/>
          <w:shd w:val="clear" w:color="auto" w:fill="FFFFFF"/>
        </w:rPr>
        <w:t>14</w:t>
      </w:r>
      <w:r w:rsidRPr="00084870">
        <w:rPr>
          <w:rFonts w:ascii="Times New Roman" w:hAnsi="Times New Roman" w:cs="Times New Roman"/>
          <w:sz w:val="24"/>
          <w:szCs w:val="24"/>
          <w:shd w:val="clear" w:color="auto" w:fill="FFFFFF"/>
        </w:rPr>
        <w:t>(18), p.11444.</w:t>
      </w:r>
      <w:proofErr w:type="gramEnd"/>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gramStart"/>
      <w:r w:rsidRPr="00084870">
        <w:rPr>
          <w:rFonts w:ascii="Times New Roman" w:hAnsi="Times New Roman" w:cs="Times New Roman"/>
          <w:sz w:val="24"/>
          <w:szCs w:val="24"/>
          <w:shd w:val="clear" w:color="auto" w:fill="FFFFFF"/>
        </w:rPr>
        <w:t xml:space="preserve">Hill, S.E. and </w:t>
      </w:r>
      <w:proofErr w:type="spellStart"/>
      <w:r w:rsidRPr="00084870">
        <w:rPr>
          <w:rFonts w:ascii="Times New Roman" w:hAnsi="Times New Roman" w:cs="Times New Roman"/>
          <w:sz w:val="24"/>
          <w:szCs w:val="24"/>
          <w:shd w:val="clear" w:color="auto" w:fill="FFFFFF"/>
        </w:rPr>
        <w:t>Friel</w:t>
      </w:r>
      <w:proofErr w:type="spellEnd"/>
      <w:r w:rsidRPr="00084870">
        <w:rPr>
          <w:rFonts w:ascii="Times New Roman" w:hAnsi="Times New Roman" w:cs="Times New Roman"/>
          <w:sz w:val="24"/>
          <w:szCs w:val="24"/>
          <w:shd w:val="clear" w:color="auto" w:fill="FFFFFF"/>
        </w:rPr>
        <w:t>, S., 2020.</w:t>
      </w:r>
      <w:proofErr w:type="gramEnd"/>
      <w:r w:rsidRPr="00084870">
        <w:rPr>
          <w:rFonts w:ascii="Times New Roman" w:hAnsi="Times New Roman" w:cs="Times New Roman"/>
          <w:sz w:val="24"/>
          <w:szCs w:val="24"/>
          <w:shd w:val="clear" w:color="auto" w:fill="FFFFFF"/>
        </w:rPr>
        <w:t xml:space="preserve"> ‘As long as it comes off as a cigarette ad, not a civil rights message’: gender, inequality and the commercial determinants of health. </w:t>
      </w:r>
      <w:proofErr w:type="gramStart"/>
      <w:r w:rsidRPr="00084870">
        <w:rPr>
          <w:rFonts w:ascii="Times New Roman" w:hAnsi="Times New Roman" w:cs="Times New Roman"/>
          <w:i/>
          <w:iCs/>
          <w:sz w:val="24"/>
          <w:szCs w:val="24"/>
          <w:shd w:val="clear" w:color="auto" w:fill="FFFFFF"/>
        </w:rPr>
        <w:t>International Journal of Environmental Research and Public Health</w:t>
      </w:r>
      <w:r w:rsidRPr="00084870">
        <w:rPr>
          <w:rFonts w:ascii="Times New Roman" w:hAnsi="Times New Roman" w:cs="Times New Roman"/>
          <w:sz w:val="24"/>
          <w:szCs w:val="24"/>
          <w:shd w:val="clear" w:color="auto" w:fill="FFFFFF"/>
        </w:rPr>
        <w:t>, </w:t>
      </w:r>
      <w:r w:rsidRPr="00084870">
        <w:rPr>
          <w:rFonts w:ascii="Times New Roman" w:hAnsi="Times New Roman" w:cs="Times New Roman"/>
          <w:i/>
          <w:iCs/>
          <w:sz w:val="24"/>
          <w:szCs w:val="24"/>
          <w:shd w:val="clear" w:color="auto" w:fill="FFFFFF"/>
        </w:rPr>
        <w:t>17</w:t>
      </w:r>
      <w:r w:rsidRPr="00084870">
        <w:rPr>
          <w:rFonts w:ascii="Times New Roman" w:hAnsi="Times New Roman" w:cs="Times New Roman"/>
          <w:sz w:val="24"/>
          <w:szCs w:val="24"/>
          <w:shd w:val="clear" w:color="auto" w:fill="FFFFFF"/>
        </w:rPr>
        <w:t>(21), p.7902.</w:t>
      </w:r>
      <w:proofErr w:type="gramEnd"/>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r w:rsidRPr="00084870">
        <w:rPr>
          <w:rFonts w:ascii="Times New Roman" w:hAnsi="Times New Roman" w:cs="Times New Roman"/>
          <w:sz w:val="24"/>
          <w:szCs w:val="24"/>
          <w:shd w:val="clear" w:color="auto" w:fill="FFFFFF"/>
        </w:rPr>
        <w:t xml:space="preserve">Ho, W.R., </w:t>
      </w:r>
      <w:proofErr w:type="spellStart"/>
      <w:r w:rsidRPr="00084870">
        <w:rPr>
          <w:rFonts w:ascii="Times New Roman" w:hAnsi="Times New Roman" w:cs="Times New Roman"/>
          <w:sz w:val="24"/>
          <w:szCs w:val="24"/>
          <w:shd w:val="clear" w:color="auto" w:fill="FFFFFF"/>
        </w:rPr>
        <w:t>Maghazei</w:t>
      </w:r>
      <w:proofErr w:type="spellEnd"/>
      <w:r w:rsidRPr="00084870">
        <w:rPr>
          <w:rFonts w:ascii="Times New Roman" w:hAnsi="Times New Roman" w:cs="Times New Roman"/>
          <w:sz w:val="24"/>
          <w:szCs w:val="24"/>
          <w:shd w:val="clear" w:color="auto" w:fill="FFFFFF"/>
        </w:rPr>
        <w:t xml:space="preserve">, O. and </w:t>
      </w:r>
      <w:proofErr w:type="spellStart"/>
      <w:r w:rsidRPr="00084870">
        <w:rPr>
          <w:rFonts w:ascii="Times New Roman" w:hAnsi="Times New Roman" w:cs="Times New Roman"/>
          <w:sz w:val="24"/>
          <w:szCs w:val="24"/>
          <w:shd w:val="clear" w:color="auto" w:fill="FFFFFF"/>
        </w:rPr>
        <w:t>Netland</w:t>
      </w:r>
      <w:proofErr w:type="spellEnd"/>
      <w:r w:rsidRPr="00084870">
        <w:rPr>
          <w:rFonts w:ascii="Times New Roman" w:hAnsi="Times New Roman" w:cs="Times New Roman"/>
          <w:sz w:val="24"/>
          <w:szCs w:val="24"/>
          <w:shd w:val="clear" w:color="auto" w:fill="FFFFFF"/>
        </w:rPr>
        <w:t>, T.H., 2022. Understanding manufacturing repurposing: a multiple-case study of ad hoc healthcare product production during COVID-19. </w:t>
      </w:r>
      <w:proofErr w:type="gramStart"/>
      <w:r w:rsidRPr="00084870">
        <w:rPr>
          <w:rFonts w:ascii="Times New Roman" w:hAnsi="Times New Roman" w:cs="Times New Roman"/>
          <w:i/>
          <w:iCs/>
          <w:sz w:val="24"/>
          <w:szCs w:val="24"/>
          <w:shd w:val="clear" w:color="auto" w:fill="FFFFFF"/>
        </w:rPr>
        <w:t>Operations Management Research</w:t>
      </w:r>
      <w:r w:rsidRPr="00084870">
        <w:rPr>
          <w:rFonts w:ascii="Times New Roman" w:hAnsi="Times New Roman" w:cs="Times New Roman"/>
          <w:sz w:val="24"/>
          <w:szCs w:val="24"/>
          <w:shd w:val="clear" w:color="auto" w:fill="FFFFFF"/>
        </w:rPr>
        <w:t>, </w:t>
      </w:r>
      <w:r w:rsidRPr="00084870">
        <w:rPr>
          <w:rFonts w:ascii="Times New Roman" w:hAnsi="Times New Roman" w:cs="Times New Roman"/>
          <w:i/>
          <w:iCs/>
          <w:sz w:val="24"/>
          <w:szCs w:val="24"/>
          <w:shd w:val="clear" w:color="auto" w:fill="FFFFFF"/>
        </w:rPr>
        <w:t>15</w:t>
      </w:r>
      <w:r w:rsidRPr="00084870">
        <w:rPr>
          <w:rFonts w:ascii="Times New Roman" w:hAnsi="Times New Roman" w:cs="Times New Roman"/>
          <w:sz w:val="24"/>
          <w:szCs w:val="24"/>
          <w:shd w:val="clear" w:color="auto" w:fill="FFFFFF"/>
        </w:rPr>
        <w:t>(3), pp.1257-1269.</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084870">
        <w:rPr>
          <w:rFonts w:ascii="Times New Roman" w:hAnsi="Times New Roman" w:cs="Times New Roman"/>
          <w:color w:val="222222"/>
          <w:sz w:val="24"/>
          <w:szCs w:val="24"/>
          <w:shd w:val="clear" w:color="auto" w:fill="FFFFFF"/>
        </w:rPr>
        <w:t>Juska</w:t>
      </w:r>
      <w:proofErr w:type="spellEnd"/>
      <w:r w:rsidRPr="00084870">
        <w:rPr>
          <w:rFonts w:ascii="Times New Roman" w:hAnsi="Times New Roman" w:cs="Times New Roman"/>
          <w:color w:val="222222"/>
          <w:sz w:val="24"/>
          <w:szCs w:val="24"/>
          <w:shd w:val="clear" w:color="auto" w:fill="FFFFFF"/>
        </w:rPr>
        <w:t>, J.M., 2021. </w:t>
      </w:r>
      <w:r w:rsidRPr="00084870">
        <w:rPr>
          <w:rFonts w:ascii="Times New Roman" w:hAnsi="Times New Roman" w:cs="Times New Roman"/>
          <w:i/>
          <w:iCs/>
          <w:color w:val="222222"/>
          <w:sz w:val="24"/>
          <w:szCs w:val="24"/>
          <w:shd w:val="clear" w:color="auto" w:fill="FFFFFF"/>
        </w:rPr>
        <w:t>Integrated marketing communication: advertising and promotion in a digital world</w:t>
      </w:r>
      <w:r w:rsidRPr="00084870">
        <w:rPr>
          <w:rFonts w:ascii="Times New Roman" w:hAnsi="Times New Roman" w:cs="Times New Roman"/>
          <w:color w:val="222222"/>
          <w:sz w:val="24"/>
          <w:szCs w:val="24"/>
          <w:shd w:val="clear" w:color="auto" w:fill="FFFFFF"/>
        </w:rPr>
        <w:t xml:space="preserve">. </w:t>
      </w:r>
      <w:proofErr w:type="spellStart"/>
      <w:proofErr w:type="gramStart"/>
      <w:r w:rsidRPr="00084870">
        <w:rPr>
          <w:rFonts w:ascii="Times New Roman" w:hAnsi="Times New Roman" w:cs="Times New Roman"/>
          <w:color w:val="222222"/>
          <w:sz w:val="24"/>
          <w:szCs w:val="24"/>
          <w:shd w:val="clear" w:color="auto" w:fill="FFFFFF"/>
        </w:rPr>
        <w:t>Routledge</w:t>
      </w:r>
      <w:proofErr w:type="spellEnd"/>
      <w:r w:rsidRPr="00084870">
        <w:rPr>
          <w:rFonts w:ascii="Times New Roman" w:hAnsi="Times New Roman" w:cs="Times New Roman"/>
          <w:color w:val="222222"/>
          <w:sz w:val="24"/>
          <w:szCs w:val="24"/>
          <w:shd w:val="clear" w:color="auto" w:fill="FFFFFF"/>
        </w:rPr>
        <w:t>.</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proofErr w:type="gramStart"/>
      <w:r w:rsidRPr="00084870">
        <w:rPr>
          <w:rFonts w:ascii="Times New Roman" w:hAnsi="Times New Roman" w:cs="Times New Roman"/>
          <w:color w:val="222222"/>
          <w:sz w:val="24"/>
          <w:szCs w:val="24"/>
          <w:shd w:val="clear" w:color="auto" w:fill="FFFFFF"/>
        </w:rPr>
        <w:t>Meli</w:t>
      </w:r>
      <w:proofErr w:type="spellEnd"/>
      <w:r w:rsidRPr="00084870">
        <w:rPr>
          <w:rFonts w:ascii="Times New Roman" w:hAnsi="Times New Roman" w:cs="Times New Roman"/>
          <w:color w:val="222222"/>
          <w:sz w:val="24"/>
          <w:szCs w:val="24"/>
          <w:shd w:val="clear" w:color="auto" w:fill="FFFFFF"/>
        </w:rPr>
        <w:t>, M., 2020.</w:t>
      </w:r>
      <w:proofErr w:type="gramEnd"/>
      <w:r w:rsidRPr="00084870">
        <w:rPr>
          <w:rFonts w:ascii="Times New Roman" w:hAnsi="Times New Roman" w:cs="Times New Roman"/>
          <w:color w:val="222222"/>
          <w:sz w:val="24"/>
          <w:szCs w:val="24"/>
          <w:shd w:val="clear" w:color="auto" w:fill="FFFFFF"/>
        </w:rPr>
        <w:t xml:space="preserve"> The Globalization of Craft Beer and the Changing Beer Culture of Britain: Cask or Craft</w:t>
      </w:r>
      <w:proofErr w:type="gramStart"/>
      <w:r w:rsidRPr="00084870">
        <w:rPr>
          <w:rFonts w:ascii="Times New Roman" w:hAnsi="Times New Roman" w:cs="Times New Roman"/>
          <w:color w:val="222222"/>
          <w:sz w:val="24"/>
          <w:szCs w:val="24"/>
          <w:shd w:val="clear" w:color="auto" w:fill="FFFFFF"/>
        </w:rPr>
        <w:t>?.</w:t>
      </w:r>
      <w:proofErr w:type="gramEnd"/>
      <w:r w:rsidRPr="00084870">
        <w:rPr>
          <w:rFonts w:ascii="Times New Roman" w:hAnsi="Times New Roman" w:cs="Times New Roman"/>
          <w:color w:val="222222"/>
          <w:sz w:val="24"/>
          <w:szCs w:val="24"/>
          <w:shd w:val="clear" w:color="auto" w:fill="FFFFFF"/>
        </w:rPr>
        <w:t> </w:t>
      </w:r>
      <w:proofErr w:type="spellStart"/>
      <w:proofErr w:type="gramStart"/>
      <w:r w:rsidRPr="00084870">
        <w:rPr>
          <w:rFonts w:ascii="Times New Roman" w:eastAsia="MS Gothic" w:hAnsi="Times New Roman" w:cs="Times New Roman"/>
          <w:i/>
          <w:iCs/>
          <w:color w:val="222222"/>
          <w:sz w:val="24"/>
          <w:szCs w:val="24"/>
          <w:shd w:val="clear" w:color="auto" w:fill="FFFFFF"/>
        </w:rPr>
        <w:t>關西大學文學論集</w:t>
      </w:r>
      <w:proofErr w:type="spellEnd"/>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70</w:t>
      </w:r>
      <w:r w:rsidRPr="00084870">
        <w:rPr>
          <w:rFonts w:ascii="Times New Roman" w:hAnsi="Times New Roman" w:cs="Times New Roman"/>
          <w:color w:val="222222"/>
          <w:sz w:val="24"/>
          <w:szCs w:val="24"/>
          <w:shd w:val="clear" w:color="auto" w:fill="FFFFFF"/>
        </w:rPr>
        <w:t>(3), pp.93-126.</w:t>
      </w:r>
      <w:proofErr w:type="gramEnd"/>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spellStart"/>
      <w:proofErr w:type="gramStart"/>
      <w:r w:rsidRPr="00084870">
        <w:rPr>
          <w:rFonts w:ascii="Times New Roman" w:hAnsi="Times New Roman" w:cs="Times New Roman"/>
          <w:sz w:val="24"/>
          <w:szCs w:val="24"/>
          <w:shd w:val="clear" w:color="auto" w:fill="FFFFFF"/>
        </w:rPr>
        <w:lastRenderedPageBreak/>
        <w:t>Molian</w:t>
      </w:r>
      <w:proofErr w:type="spellEnd"/>
      <w:r w:rsidRPr="00084870">
        <w:rPr>
          <w:rFonts w:ascii="Times New Roman" w:hAnsi="Times New Roman" w:cs="Times New Roman"/>
          <w:sz w:val="24"/>
          <w:szCs w:val="24"/>
          <w:shd w:val="clear" w:color="auto" w:fill="FFFFFF"/>
        </w:rPr>
        <w:t>, D., 2024.</w:t>
      </w:r>
      <w:proofErr w:type="gramEnd"/>
      <w:r w:rsidRPr="00084870">
        <w:rPr>
          <w:rFonts w:ascii="Times New Roman" w:hAnsi="Times New Roman" w:cs="Times New Roman"/>
          <w:sz w:val="24"/>
          <w:szCs w:val="24"/>
          <w:shd w:val="clear" w:color="auto" w:fill="FFFFFF"/>
        </w:rPr>
        <w:t> </w:t>
      </w:r>
      <w:r w:rsidRPr="00084870">
        <w:rPr>
          <w:rFonts w:ascii="Times New Roman" w:hAnsi="Times New Roman" w:cs="Times New Roman"/>
          <w:i/>
          <w:iCs/>
          <w:sz w:val="24"/>
          <w:szCs w:val="24"/>
          <w:shd w:val="clear" w:color="auto" w:fill="FFFFFF"/>
        </w:rPr>
        <w:t>Scale-up and Build Your Business: How to Recognise and Overcome the Critical Challenges of Business Growth and Exit</w:t>
      </w:r>
      <w:r w:rsidRPr="00084870">
        <w:rPr>
          <w:rFonts w:ascii="Times New Roman" w:hAnsi="Times New Roman" w:cs="Times New Roman"/>
          <w:sz w:val="24"/>
          <w:szCs w:val="24"/>
          <w:shd w:val="clear" w:color="auto" w:fill="FFFFFF"/>
        </w:rPr>
        <w:t xml:space="preserve">. </w:t>
      </w:r>
      <w:proofErr w:type="gramStart"/>
      <w:r w:rsidRPr="00084870">
        <w:rPr>
          <w:rFonts w:ascii="Times New Roman" w:hAnsi="Times New Roman" w:cs="Times New Roman"/>
          <w:sz w:val="24"/>
          <w:szCs w:val="24"/>
          <w:shd w:val="clear" w:color="auto" w:fill="FFFFFF"/>
        </w:rPr>
        <w:t>Taylor &amp; Francis.</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proofErr w:type="gramStart"/>
      <w:r w:rsidRPr="00084870">
        <w:rPr>
          <w:rFonts w:ascii="Times New Roman" w:hAnsi="Times New Roman" w:cs="Times New Roman"/>
          <w:color w:val="222222"/>
          <w:sz w:val="24"/>
          <w:szCs w:val="24"/>
          <w:shd w:val="clear" w:color="auto" w:fill="FFFFFF"/>
        </w:rPr>
        <w:t>Molian</w:t>
      </w:r>
      <w:proofErr w:type="spellEnd"/>
      <w:r w:rsidRPr="00084870">
        <w:rPr>
          <w:rFonts w:ascii="Times New Roman" w:hAnsi="Times New Roman" w:cs="Times New Roman"/>
          <w:color w:val="222222"/>
          <w:sz w:val="24"/>
          <w:szCs w:val="24"/>
          <w:shd w:val="clear" w:color="auto" w:fill="FFFFFF"/>
        </w:rPr>
        <w:t>, D., 2024.</w:t>
      </w:r>
      <w:proofErr w:type="gramEnd"/>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Scale-up and Build Your Business: How to Recognise and Overcome the Critical Challenges of Business Growth and Exit</w:t>
      </w:r>
      <w:r w:rsidRPr="00084870">
        <w:rPr>
          <w:rFonts w:ascii="Times New Roman" w:hAnsi="Times New Roman" w:cs="Times New Roman"/>
          <w:color w:val="222222"/>
          <w:sz w:val="24"/>
          <w:szCs w:val="24"/>
          <w:shd w:val="clear" w:color="auto" w:fill="FFFFFF"/>
        </w:rPr>
        <w:t xml:space="preserve">. </w:t>
      </w:r>
      <w:proofErr w:type="gramStart"/>
      <w:r w:rsidRPr="00084870">
        <w:rPr>
          <w:rFonts w:ascii="Times New Roman" w:hAnsi="Times New Roman" w:cs="Times New Roman"/>
          <w:color w:val="222222"/>
          <w:sz w:val="24"/>
          <w:szCs w:val="24"/>
          <w:shd w:val="clear" w:color="auto" w:fill="FFFFFF"/>
        </w:rPr>
        <w:t>Taylor &amp; Francis.</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proofErr w:type="gramStart"/>
      <w:r w:rsidRPr="00084870">
        <w:rPr>
          <w:rFonts w:ascii="Times New Roman" w:hAnsi="Times New Roman" w:cs="Times New Roman"/>
          <w:color w:val="222222"/>
          <w:sz w:val="24"/>
          <w:szCs w:val="24"/>
          <w:shd w:val="clear" w:color="auto" w:fill="FFFFFF"/>
        </w:rPr>
        <w:t>Molian</w:t>
      </w:r>
      <w:proofErr w:type="spellEnd"/>
      <w:r w:rsidRPr="00084870">
        <w:rPr>
          <w:rFonts w:ascii="Times New Roman" w:hAnsi="Times New Roman" w:cs="Times New Roman"/>
          <w:color w:val="222222"/>
          <w:sz w:val="24"/>
          <w:szCs w:val="24"/>
          <w:shd w:val="clear" w:color="auto" w:fill="FFFFFF"/>
        </w:rPr>
        <w:t>, D., 2024.</w:t>
      </w:r>
      <w:proofErr w:type="gramEnd"/>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Scale-up and Build Your Business: How to Recognise and Overcome the Critical Challenges of Business Growth and Exit</w:t>
      </w:r>
      <w:r w:rsidRPr="00084870">
        <w:rPr>
          <w:rFonts w:ascii="Times New Roman" w:hAnsi="Times New Roman" w:cs="Times New Roman"/>
          <w:color w:val="222222"/>
          <w:sz w:val="24"/>
          <w:szCs w:val="24"/>
          <w:shd w:val="clear" w:color="auto" w:fill="FFFFFF"/>
        </w:rPr>
        <w:t xml:space="preserve">. </w:t>
      </w:r>
      <w:proofErr w:type="gramStart"/>
      <w:r w:rsidRPr="00084870">
        <w:rPr>
          <w:rFonts w:ascii="Times New Roman" w:hAnsi="Times New Roman" w:cs="Times New Roman"/>
          <w:color w:val="222222"/>
          <w:sz w:val="24"/>
          <w:szCs w:val="24"/>
          <w:shd w:val="clear" w:color="auto" w:fill="FFFFFF"/>
        </w:rPr>
        <w:t>Taylor &amp; Francis.</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proofErr w:type="gramStart"/>
      <w:r w:rsidRPr="00084870">
        <w:rPr>
          <w:rFonts w:ascii="Times New Roman" w:hAnsi="Times New Roman" w:cs="Times New Roman"/>
          <w:color w:val="222222"/>
          <w:sz w:val="24"/>
          <w:szCs w:val="24"/>
          <w:shd w:val="clear" w:color="auto" w:fill="FFFFFF"/>
        </w:rPr>
        <w:t>Molian</w:t>
      </w:r>
      <w:proofErr w:type="spellEnd"/>
      <w:r w:rsidRPr="00084870">
        <w:rPr>
          <w:rFonts w:ascii="Times New Roman" w:hAnsi="Times New Roman" w:cs="Times New Roman"/>
          <w:color w:val="222222"/>
          <w:sz w:val="24"/>
          <w:szCs w:val="24"/>
          <w:shd w:val="clear" w:color="auto" w:fill="FFFFFF"/>
        </w:rPr>
        <w:t>, D., 2024.</w:t>
      </w:r>
      <w:proofErr w:type="gramEnd"/>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Scale-up and Build Your Business: How to Recognise and Overcome the Critical Challenges of Business Growth and Exit</w:t>
      </w:r>
      <w:r w:rsidRPr="00084870">
        <w:rPr>
          <w:rFonts w:ascii="Times New Roman" w:hAnsi="Times New Roman" w:cs="Times New Roman"/>
          <w:color w:val="222222"/>
          <w:sz w:val="24"/>
          <w:szCs w:val="24"/>
          <w:shd w:val="clear" w:color="auto" w:fill="FFFFFF"/>
        </w:rPr>
        <w:t xml:space="preserve">. </w:t>
      </w:r>
      <w:proofErr w:type="gramStart"/>
      <w:r w:rsidRPr="00084870">
        <w:rPr>
          <w:rFonts w:ascii="Times New Roman" w:hAnsi="Times New Roman" w:cs="Times New Roman"/>
          <w:color w:val="222222"/>
          <w:sz w:val="24"/>
          <w:szCs w:val="24"/>
          <w:shd w:val="clear" w:color="auto" w:fill="FFFFFF"/>
        </w:rPr>
        <w:t>Taylor &amp; Francis.</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084870">
        <w:rPr>
          <w:rFonts w:ascii="Times New Roman" w:hAnsi="Times New Roman" w:cs="Times New Roman"/>
          <w:color w:val="222222"/>
          <w:sz w:val="24"/>
          <w:szCs w:val="24"/>
          <w:shd w:val="clear" w:color="auto" w:fill="FFFFFF"/>
        </w:rPr>
        <w:t>Möller</w:t>
      </w:r>
      <w:proofErr w:type="spellEnd"/>
      <w:r w:rsidRPr="00084870">
        <w:rPr>
          <w:rFonts w:ascii="Times New Roman" w:hAnsi="Times New Roman" w:cs="Times New Roman"/>
          <w:color w:val="222222"/>
          <w:sz w:val="24"/>
          <w:szCs w:val="24"/>
          <w:shd w:val="clear" w:color="auto" w:fill="FFFFFF"/>
        </w:rPr>
        <w:t xml:space="preserve">, P. and </w:t>
      </w:r>
      <w:proofErr w:type="spellStart"/>
      <w:r w:rsidRPr="00084870">
        <w:rPr>
          <w:rFonts w:ascii="Times New Roman" w:hAnsi="Times New Roman" w:cs="Times New Roman"/>
          <w:color w:val="222222"/>
          <w:sz w:val="24"/>
          <w:szCs w:val="24"/>
          <w:shd w:val="clear" w:color="auto" w:fill="FFFFFF"/>
        </w:rPr>
        <w:t>Ivarsson</w:t>
      </w:r>
      <w:proofErr w:type="spellEnd"/>
      <w:r w:rsidRPr="00084870">
        <w:rPr>
          <w:rFonts w:ascii="Times New Roman" w:hAnsi="Times New Roman" w:cs="Times New Roman"/>
          <w:color w:val="222222"/>
          <w:sz w:val="24"/>
          <w:szCs w:val="24"/>
          <w:shd w:val="clear" w:color="auto" w:fill="FFFFFF"/>
        </w:rPr>
        <w:t xml:space="preserve">, H., 2020. Developing Value-Based Pricing for </w:t>
      </w:r>
      <w:proofErr w:type="gramStart"/>
      <w:r w:rsidRPr="00084870">
        <w:rPr>
          <w:rFonts w:ascii="Times New Roman" w:hAnsi="Times New Roman" w:cs="Times New Roman"/>
          <w:color w:val="222222"/>
          <w:sz w:val="24"/>
          <w:szCs w:val="24"/>
          <w:shd w:val="clear" w:color="auto" w:fill="FFFFFF"/>
        </w:rPr>
        <w:t>A</w:t>
      </w:r>
      <w:proofErr w:type="gramEnd"/>
      <w:r w:rsidRPr="00084870">
        <w:rPr>
          <w:rFonts w:ascii="Times New Roman" w:hAnsi="Times New Roman" w:cs="Times New Roman"/>
          <w:color w:val="222222"/>
          <w:sz w:val="24"/>
          <w:szCs w:val="24"/>
          <w:shd w:val="clear" w:color="auto" w:fill="FFFFFF"/>
        </w:rPr>
        <w:t xml:space="preserve"> New Product-Service System.</w:t>
      </w:r>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r w:rsidRPr="00084870">
        <w:rPr>
          <w:rFonts w:ascii="Times New Roman" w:hAnsi="Times New Roman" w:cs="Times New Roman"/>
          <w:color w:val="222222"/>
          <w:sz w:val="24"/>
          <w:szCs w:val="24"/>
          <w:shd w:val="clear" w:color="auto" w:fill="FFFFFF"/>
        </w:rPr>
        <w:t>Morgan, D.R., 2022. </w:t>
      </w:r>
      <w:r w:rsidRPr="00084870">
        <w:rPr>
          <w:rFonts w:ascii="Times New Roman" w:hAnsi="Times New Roman" w:cs="Times New Roman"/>
          <w:i/>
          <w:iCs/>
          <w:color w:val="222222"/>
          <w:sz w:val="24"/>
          <w:szCs w:val="24"/>
          <w:shd w:val="clear" w:color="auto" w:fill="FFFFFF"/>
        </w:rPr>
        <w:t>Sustainability of craft beer produced in Wales</w:t>
      </w:r>
      <w:r w:rsidRPr="00084870">
        <w:rPr>
          <w:rFonts w:ascii="Times New Roman" w:hAnsi="Times New Roman" w:cs="Times New Roman"/>
          <w:color w:val="222222"/>
          <w:sz w:val="24"/>
          <w:szCs w:val="24"/>
          <w:shd w:val="clear" w:color="auto" w:fill="FFFFFF"/>
        </w:rPr>
        <w:t>. Bangor University (United Kingdom).</w:t>
      </w:r>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gramStart"/>
      <w:r w:rsidRPr="00084870">
        <w:rPr>
          <w:rFonts w:ascii="Times New Roman" w:hAnsi="Times New Roman" w:cs="Times New Roman"/>
          <w:sz w:val="24"/>
          <w:szCs w:val="24"/>
          <w:shd w:val="clear" w:color="auto" w:fill="FFFFFF"/>
        </w:rPr>
        <w:t xml:space="preserve">Newell, P., Daley, F. and </w:t>
      </w:r>
      <w:proofErr w:type="spellStart"/>
      <w:r w:rsidRPr="00084870">
        <w:rPr>
          <w:rFonts w:ascii="Times New Roman" w:hAnsi="Times New Roman" w:cs="Times New Roman"/>
          <w:sz w:val="24"/>
          <w:szCs w:val="24"/>
          <w:shd w:val="clear" w:color="auto" w:fill="FFFFFF"/>
        </w:rPr>
        <w:t>Twena</w:t>
      </w:r>
      <w:proofErr w:type="spellEnd"/>
      <w:r w:rsidRPr="00084870">
        <w:rPr>
          <w:rFonts w:ascii="Times New Roman" w:hAnsi="Times New Roman" w:cs="Times New Roman"/>
          <w:sz w:val="24"/>
          <w:szCs w:val="24"/>
          <w:shd w:val="clear" w:color="auto" w:fill="FFFFFF"/>
        </w:rPr>
        <w:t>, M., 2022.</w:t>
      </w:r>
      <w:proofErr w:type="gramEnd"/>
      <w:r w:rsidRPr="00084870">
        <w:rPr>
          <w:rFonts w:ascii="Times New Roman" w:hAnsi="Times New Roman" w:cs="Times New Roman"/>
          <w:sz w:val="24"/>
          <w:szCs w:val="24"/>
          <w:shd w:val="clear" w:color="auto" w:fill="FFFFFF"/>
        </w:rPr>
        <w:t> </w:t>
      </w:r>
      <w:proofErr w:type="gramStart"/>
      <w:r w:rsidRPr="00084870">
        <w:rPr>
          <w:rFonts w:ascii="Times New Roman" w:hAnsi="Times New Roman" w:cs="Times New Roman"/>
          <w:i/>
          <w:iCs/>
          <w:sz w:val="24"/>
          <w:szCs w:val="24"/>
          <w:shd w:val="clear" w:color="auto" w:fill="FFFFFF"/>
        </w:rPr>
        <w:t>Changing our ways: Behaviour change and the climate crisis</w:t>
      </w:r>
      <w:r w:rsidRPr="00084870">
        <w:rPr>
          <w:rFonts w:ascii="Times New Roman" w:hAnsi="Times New Roman" w:cs="Times New Roman"/>
          <w:sz w:val="24"/>
          <w:szCs w:val="24"/>
          <w:shd w:val="clear" w:color="auto" w:fill="FFFFFF"/>
        </w:rPr>
        <w:t>.</w:t>
      </w:r>
      <w:proofErr w:type="gramEnd"/>
      <w:r w:rsidRPr="00084870">
        <w:rPr>
          <w:rFonts w:ascii="Times New Roman" w:hAnsi="Times New Roman" w:cs="Times New Roman"/>
          <w:sz w:val="24"/>
          <w:szCs w:val="24"/>
          <w:shd w:val="clear" w:color="auto" w:fill="FFFFFF"/>
        </w:rPr>
        <w:t xml:space="preserve"> </w:t>
      </w:r>
      <w:proofErr w:type="gramStart"/>
      <w:r w:rsidRPr="00084870">
        <w:rPr>
          <w:rFonts w:ascii="Times New Roman" w:hAnsi="Times New Roman" w:cs="Times New Roman"/>
          <w:sz w:val="24"/>
          <w:szCs w:val="24"/>
          <w:shd w:val="clear" w:color="auto" w:fill="FFFFFF"/>
        </w:rPr>
        <w:t>Cambridge University Press.</w:t>
      </w:r>
      <w:proofErr w:type="gramEnd"/>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spellStart"/>
      <w:proofErr w:type="gramStart"/>
      <w:r w:rsidRPr="00084870">
        <w:rPr>
          <w:rFonts w:ascii="Times New Roman" w:hAnsi="Times New Roman" w:cs="Times New Roman"/>
          <w:sz w:val="24"/>
          <w:szCs w:val="24"/>
          <w:shd w:val="clear" w:color="auto" w:fill="FFFFFF"/>
        </w:rPr>
        <w:t>Paananen</w:t>
      </w:r>
      <w:proofErr w:type="spellEnd"/>
      <w:r w:rsidRPr="00084870">
        <w:rPr>
          <w:rFonts w:ascii="Times New Roman" w:hAnsi="Times New Roman" w:cs="Times New Roman"/>
          <w:sz w:val="24"/>
          <w:szCs w:val="24"/>
          <w:shd w:val="clear" w:color="auto" w:fill="FFFFFF"/>
        </w:rPr>
        <w:t>, T., 2020.</w:t>
      </w:r>
      <w:proofErr w:type="gramEnd"/>
      <w:r w:rsidRPr="00084870">
        <w:rPr>
          <w:rFonts w:ascii="Times New Roman" w:hAnsi="Times New Roman" w:cs="Times New Roman"/>
          <w:sz w:val="24"/>
          <w:szCs w:val="24"/>
          <w:shd w:val="clear" w:color="auto" w:fill="FFFFFF"/>
        </w:rPr>
        <w:t> </w:t>
      </w:r>
      <w:r w:rsidRPr="00084870">
        <w:rPr>
          <w:rFonts w:ascii="Times New Roman" w:hAnsi="Times New Roman" w:cs="Times New Roman"/>
          <w:i/>
          <w:iCs/>
          <w:sz w:val="24"/>
          <w:szCs w:val="24"/>
          <w:shd w:val="clear" w:color="auto" w:fill="FFFFFF"/>
        </w:rPr>
        <w:t>Why and how do SMEs adopt and use financial management controls-a comparative case study in three Finnish craft beer breweries</w:t>
      </w:r>
      <w:r w:rsidRPr="00084870">
        <w:rPr>
          <w:rFonts w:ascii="Times New Roman" w:hAnsi="Times New Roman" w:cs="Times New Roman"/>
          <w:sz w:val="24"/>
          <w:szCs w:val="24"/>
          <w:shd w:val="clear" w:color="auto" w:fill="FFFFFF"/>
        </w:rPr>
        <w:t> (Master's thesis).</w:t>
      </w:r>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spellStart"/>
      <w:proofErr w:type="gramStart"/>
      <w:r w:rsidRPr="00084870">
        <w:rPr>
          <w:rFonts w:ascii="Times New Roman" w:hAnsi="Times New Roman" w:cs="Times New Roman"/>
          <w:sz w:val="24"/>
          <w:szCs w:val="24"/>
          <w:shd w:val="clear" w:color="auto" w:fill="FFFFFF"/>
        </w:rPr>
        <w:t>Paananen</w:t>
      </w:r>
      <w:proofErr w:type="spellEnd"/>
      <w:r w:rsidRPr="00084870">
        <w:rPr>
          <w:rFonts w:ascii="Times New Roman" w:hAnsi="Times New Roman" w:cs="Times New Roman"/>
          <w:sz w:val="24"/>
          <w:szCs w:val="24"/>
          <w:shd w:val="clear" w:color="auto" w:fill="FFFFFF"/>
        </w:rPr>
        <w:t>, T., 2020.</w:t>
      </w:r>
      <w:proofErr w:type="gramEnd"/>
      <w:r w:rsidRPr="00084870">
        <w:rPr>
          <w:rFonts w:ascii="Times New Roman" w:hAnsi="Times New Roman" w:cs="Times New Roman"/>
          <w:sz w:val="24"/>
          <w:szCs w:val="24"/>
          <w:shd w:val="clear" w:color="auto" w:fill="FFFFFF"/>
        </w:rPr>
        <w:t> </w:t>
      </w:r>
      <w:r w:rsidRPr="00084870">
        <w:rPr>
          <w:rFonts w:ascii="Times New Roman" w:hAnsi="Times New Roman" w:cs="Times New Roman"/>
          <w:i/>
          <w:iCs/>
          <w:sz w:val="24"/>
          <w:szCs w:val="24"/>
          <w:shd w:val="clear" w:color="auto" w:fill="FFFFFF"/>
        </w:rPr>
        <w:t>Why and how do SMEs adopt and use financial management controls-a comparative case study in three Finnish craft beer breweries</w:t>
      </w:r>
      <w:r w:rsidRPr="00084870">
        <w:rPr>
          <w:rFonts w:ascii="Times New Roman" w:hAnsi="Times New Roman" w:cs="Times New Roman"/>
          <w:sz w:val="24"/>
          <w:szCs w:val="24"/>
          <w:shd w:val="clear" w:color="auto" w:fill="FFFFFF"/>
        </w:rPr>
        <w:t> (Master's thesis).</w:t>
      </w:r>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proofErr w:type="gramStart"/>
      <w:r w:rsidRPr="00084870">
        <w:rPr>
          <w:rFonts w:ascii="Times New Roman" w:hAnsi="Times New Roman" w:cs="Times New Roman"/>
          <w:color w:val="222222"/>
          <w:sz w:val="24"/>
          <w:szCs w:val="24"/>
          <w:shd w:val="clear" w:color="auto" w:fill="FFFFFF"/>
        </w:rPr>
        <w:t>Paananen</w:t>
      </w:r>
      <w:proofErr w:type="spellEnd"/>
      <w:r w:rsidRPr="00084870">
        <w:rPr>
          <w:rFonts w:ascii="Times New Roman" w:hAnsi="Times New Roman" w:cs="Times New Roman"/>
          <w:color w:val="222222"/>
          <w:sz w:val="24"/>
          <w:szCs w:val="24"/>
          <w:shd w:val="clear" w:color="auto" w:fill="FFFFFF"/>
        </w:rPr>
        <w:t>, T., 2020.</w:t>
      </w:r>
      <w:proofErr w:type="gramEnd"/>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Why and how do SMEs adopt and use financial management controls-a comparative case study in three Finnish craft beer breweries</w:t>
      </w:r>
      <w:r w:rsidRPr="00084870">
        <w:rPr>
          <w:rFonts w:ascii="Times New Roman" w:hAnsi="Times New Roman" w:cs="Times New Roman"/>
          <w:color w:val="222222"/>
          <w:sz w:val="24"/>
          <w:szCs w:val="24"/>
          <w:shd w:val="clear" w:color="auto" w:fill="FFFFFF"/>
        </w:rPr>
        <w:t> (Master's thesis).</w:t>
      </w:r>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proofErr w:type="gramStart"/>
      <w:r w:rsidRPr="00084870">
        <w:rPr>
          <w:rFonts w:ascii="Times New Roman" w:hAnsi="Times New Roman" w:cs="Times New Roman"/>
          <w:color w:val="222222"/>
          <w:sz w:val="24"/>
          <w:szCs w:val="24"/>
          <w:shd w:val="clear" w:color="auto" w:fill="FFFFFF"/>
        </w:rPr>
        <w:t>Paananen</w:t>
      </w:r>
      <w:proofErr w:type="spellEnd"/>
      <w:r w:rsidRPr="00084870">
        <w:rPr>
          <w:rFonts w:ascii="Times New Roman" w:hAnsi="Times New Roman" w:cs="Times New Roman"/>
          <w:color w:val="222222"/>
          <w:sz w:val="24"/>
          <w:szCs w:val="24"/>
          <w:shd w:val="clear" w:color="auto" w:fill="FFFFFF"/>
        </w:rPr>
        <w:t>, T., 2020.</w:t>
      </w:r>
      <w:proofErr w:type="gramEnd"/>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Why and how do SMEs adopt and use financial management controls-a comparative case study in three Finnish craft beer breweries</w:t>
      </w:r>
      <w:r w:rsidRPr="00084870">
        <w:rPr>
          <w:rFonts w:ascii="Times New Roman" w:hAnsi="Times New Roman" w:cs="Times New Roman"/>
          <w:color w:val="222222"/>
          <w:sz w:val="24"/>
          <w:szCs w:val="24"/>
          <w:shd w:val="clear" w:color="auto" w:fill="FFFFFF"/>
        </w:rPr>
        <w:t> (Master's thesis).</w:t>
      </w:r>
    </w:p>
    <w:p w:rsidR="00084870" w:rsidRPr="00084870" w:rsidRDefault="00084870" w:rsidP="00084870">
      <w:pPr>
        <w:spacing w:line="360" w:lineRule="auto"/>
        <w:ind w:left="720" w:hanging="720"/>
        <w:jc w:val="both"/>
        <w:rPr>
          <w:rFonts w:ascii="Times New Roman" w:hAnsi="Times New Roman" w:cs="Times New Roman"/>
          <w:color w:val="000000"/>
          <w:sz w:val="24"/>
          <w:szCs w:val="24"/>
        </w:rPr>
      </w:pPr>
      <w:r w:rsidRPr="00084870">
        <w:rPr>
          <w:rFonts w:ascii="Times New Roman" w:hAnsi="Times New Roman" w:cs="Times New Roman"/>
          <w:color w:val="000000"/>
          <w:sz w:val="24"/>
          <w:szCs w:val="24"/>
        </w:rPr>
        <w:t>Percival, J. (2021). </w:t>
      </w:r>
      <w:proofErr w:type="spellStart"/>
      <w:r w:rsidRPr="00084870">
        <w:rPr>
          <w:rFonts w:ascii="Times New Roman" w:hAnsi="Times New Roman" w:cs="Times New Roman"/>
          <w:i/>
          <w:iCs/>
          <w:color w:val="000000"/>
          <w:sz w:val="24"/>
          <w:szCs w:val="24"/>
        </w:rPr>
        <w:t>Brewdog’s</w:t>
      </w:r>
      <w:proofErr w:type="spellEnd"/>
      <w:r w:rsidRPr="00084870">
        <w:rPr>
          <w:rFonts w:ascii="Times New Roman" w:hAnsi="Times New Roman" w:cs="Times New Roman"/>
          <w:i/>
          <w:iCs/>
          <w:color w:val="000000"/>
          <w:sz w:val="24"/>
          <w:szCs w:val="24"/>
        </w:rPr>
        <w:t xml:space="preserve"> </w:t>
      </w:r>
      <w:proofErr w:type="gramStart"/>
      <w:r w:rsidRPr="00084870">
        <w:rPr>
          <w:rFonts w:ascii="Times New Roman" w:hAnsi="Times New Roman" w:cs="Times New Roman"/>
          <w:i/>
          <w:iCs/>
          <w:color w:val="000000"/>
          <w:sz w:val="24"/>
          <w:szCs w:val="24"/>
        </w:rPr>
        <w:t>Marketing</w:t>
      </w:r>
      <w:proofErr w:type="gramEnd"/>
      <w:r w:rsidRPr="00084870">
        <w:rPr>
          <w:rFonts w:ascii="Times New Roman" w:hAnsi="Times New Roman" w:cs="Times New Roman"/>
          <w:i/>
          <w:iCs/>
          <w:color w:val="000000"/>
          <w:sz w:val="24"/>
          <w:szCs w:val="24"/>
        </w:rPr>
        <w:t xml:space="preserve"> Strategy (And How To Replicate It)</w:t>
      </w:r>
      <w:r w:rsidRPr="00084870">
        <w:rPr>
          <w:rFonts w:ascii="Times New Roman" w:hAnsi="Times New Roman" w:cs="Times New Roman"/>
          <w:color w:val="000000"/>
          <w:sz w:val="24"/>
          <w:szCs w:val="24"/>
        </w:rPr>
        <w:t>. [</w:t>
      </w:r>
      <w:proofErr w:type="gramStart"/>
      <w:r w:rsidRPr="00084870">
        <w:rPr>
          <w:rFonts w:ascii="Times New Roman" w:hAnsi="Times New Roman" w:cs="Times New Roman"/>
          <w:color w:val="000000"/>
          <w:sz w:val="24"/>
          <w:szCs w:val="24"/>
        </w:rPr>
        <w:t>online</w:t>
      </w:r>
      <w:proofErr w:type="gramEnd"/>
      <w:r w:rsidRPr="00084870">
        <w:rPr>
          <w:rFonts w:ascii="Times New Roman" w:hAnsi="Times New Roman" w:cs="Times New Roman"/>
          <w:color w:val="000000"/>
          <w:sz w:val="24"/>
          <w:szCs w:val="24"/>
        </w:rPr>
        <w:t xml:space="preserve">] </w:t>
      </w:r>
      <w:proofErr w:type="gramStart"/>
      <w:r w:rsidRPr="00084870">
        <w:rPr>
          <w:rFonts w:ascii="Times New Roman" w:hAnsi="Times New Roman" w:cs="Times New Roman"/>
          <w:color w:val="000000"/>
          <w:sz w:val="24"/>
          <w:szCs w:val="24"/>
        </w:rPr>
        <w:t>Exposure Ninja.</w:t>
      </w:r>
      <w:proofErr w:type="gramEnd"/>
      <w:r w:rsidRPr="00084870">
        <w:rPr>
          <w:rFonts w:ascii="Times New Roman" w:hAnsi="Times New Roman" w:cs="Times New Roman"/>
          <w:color w:val="000000"/>
          <w:sz w:val="24"/>
          <w:szCs w:val="24"/>
        </w:rPr>
        <w:t xml:space="preserve"> Available at: </w:t>
      </w:r>
      <w:hyperlink r:id="rId8" w:history="1">
        <w:r w:rsidRPr="00084870">
          <w:rPr>
            <w:rStyle w:val="Hyperlink"/>
            <w:rFonts w:ascii="Times New Roman" w:hAnsi="Times New Roman" w:cs="Times New Roman"/>
            <w:sz w:val="24"/>
            <w:szCs w:val="24"/>
          </w:rPr>
          <w:t>https://exposureninja.com/blog/brewdogs-marketing-strategy</w:t>
        </w:r>
      </w:hyperlink>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spellStart"/>
      <w:r w:rsidRPr="00084870">
        <w:rPr>
          <w:rFonts w:ascii="Times New Roman" w:hAnsi="Times New Roman" w:cs="Times New Roman"/>
          <w:sz w:val="24"/>
          <w:szCs w:val="24"/>
          <w:shd w:val="clear" w:color="auto" w:fill="FFFFFF"/>
        </w:rPr>
        <w:t>Pich</w:t>
      </w:r>
      <w:proofErr w:type="spellEnd"/>
      <w:r w:rsidRPr="00084870">
        <w:rPr>
          <w:rFonts w:ascii="Times New Roman" w:hAnsi="Times New Roman" w:cs="Times New Roman"/>
          <w:sz w:val="24"/>
          <w:szCs w:val="24"/>
          <w:shd w:val="clear" w:color="auto" w:fill="FFFFFF"/>
        </w:rPr>
        <w:t>, C., 2022. The Duality of Boris Johnson’s Political Brand Identity.</w:t>
      </w:r>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r w:rsidRPr="00084870">
        <w:rPr>
          <w:rFonts w:ascii="Times New Roman" w:hAnsi="Times New Roman" w:cs="Times New Roman"/>
          <w:color w:val="222222"/>
          <w:sz w:val="24"/>
          <w:szCs w:val="24"/>
          <w:shd w:val="clear" w:color="auto" w:fill="FFFFFF"/>
        </w:rPr>
        <w:lastRenderedPageBreak/>
        <w:t xml:space="preserve">Purchase, S. and </w:t>
      </w:r>
      <w:proofErr w:type="spellStart"/>
      <w:r w:rsidRPr="00084870">
        <w:rPr>
          <w:rFonts w:ascii="Times New Roman" w:hAnsi="Times New Roman" w:cs="Times New Roman"/>
          <w:color w:val="222222"/>
          <w:sz w:val="24"/>
          <w:szCs w:val="24"/>
          <w:shd w:val="clear" w:color="auto" w:fill="FFFFFF"/>
        </w:rPr>
        <w:t>Volery</w:t>
      </w:r>
      <w:proofErr w:type="spellEnd"/>
      <w:r w:rsidRPr="00084870">
        <w:rPr>
          <w:rFonts w:ascii="Times New Roman" w:hAnsi="Times New Roman" w:cs="Times New Roman"/>
          <w:color w:val="222222"/>
          <w:sz w:val="24"/>
          <w:szCs w:val="24"/>
          <w:shd w:val="clear" w:color="auto" w:fill="FFFFFF"/>
        </w:rPr>
        <w:t>, T., 2020. Marketing innovation: a systematic review. </w:t>
      </w:r>
      <w:proofErr w:type="gramStart"/>
      <w:r w:rsidRPr="00084870">
        <w:rPr>
          <w:rFonts w:ascii="Times New Roman" w:hAnsi="Times New Roman" w:cs="Times New Roman"/>
          <w:i/>
          <w:iCs/>
          <w:color w:val="222222"/>
          <w:sz w:val="24"/>
          <w:szCs w:val="24"/>
          <w:shd w:val="clear" w:color="auto" w:fill="FFFFFF"/>
        </w:rPr>
        <w:t>Journal of Marketing Management</w:t>
      </w:r>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36</w:t>
      </w:r>
      <w:r w:rsidRPr="00084870">
        <w:rPr>
          <w:rFonts w:ascii="Times New Roman" w:hAnsi="Times New Roman" w:cs="Times New Roman"/>
          <w:color w:val="222222"/>
          <w:sz w:val="24"/>
          <w:szCs w:val="24"/>
          <w:shd w:val="clear" w:color="auto" w:fill="FFFFFF"/>
        </w:rPr>
        <w:t>(9-10), pp.763-793.</w:t>
      </w:r>
      <w:proofErr w:type="gramEnd"/>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spellStart"/>
      <w:proofErr w:type="gramStart"/>
      <w:r w:rsidRPr="00084870">
        <w:rPr>
          <w:rFonts w:ascii="Times New Roman" w:hAnsi="Times New Roman" w:cs="Times New Roman"/>
          <w:sz w:val="24"/>
          <w:szCs w:val="24"/>
          <w:shd w:val="clear" w:color="auto" w:fill="FFFFFF"/>
        </w:rPr>
        <w:t>Rankine</w:t>
      </w:r>
      <w:proofErr w:type="spellEnd"/>
      <w:r w:rsidRPr="00084870">
        <w:rPr>
          <w:rFonts w:ascii="Times New Roman" w:hAnsi="Times New Roman" w:cs="Times New Roman"/>
          <w:sz w:val="24"/>
          <w:szCs w:val="24"/>
          <w:shd w:val="clear" w:color="auto" w:fill="FFFFFF"/>
        </w:rPr>
        <w:t xml:space="preserve">, A., </w:t>
      </w:r>
      <w:proofErr w:type="spellStart"/>
      <w:r w:rsidRPr="00084870">
        <w:rPr>
          <w:rFonts w:ascii="Times New Roman" w:hAnsi="Times New Roman" w:cs="Times New Roman"/>
          <w:sz w:val="24"/>
          <w:szCs w:val="24"/>
          <w:shd w:val="clear" w:color="auto" w:fill="FFFFFF"/>
        </w:rPr>
        <w:t>Tominc</w:t>
      </w:r>
      <w:proofErr w:type="spellEnd"/>
      <w:r w:rsidRPr="00084870">
        <w:rPr>
          <w:rFonts w:ascii="Times New Roman" w:hAnsi="Times New Roman" w:cs="Times New Roman"/>
          <w:sz w:val="24"/>
          <w:szCs w:val="24"/>
          <w:shd w:val="clear" w:color="auto" w:fill="FFFFFF"/>
        </w:rPr>
        <w:t>, A. and Irwin, M., 2023.</w:t>
      </w:r>
      <w:proofErr w:type="gramEnd"/>
      <w:r w:rsidRPr="00084870">
        <w:rPr>
          <w:rFonts w:ascii="Times New Roman" w:hAnsi="Times New Roman" w:cs="Times New Roman"/>
          <w:sz w:val="24"/>
          <w:szCs w:val="24"/>
          <w:shd w:val="clear" w:color="auto" w:fill="FFFFFF"/>
        </w:rPr>
        <w:t xml:space="preserve"> One of the Boys: Beer and Populism in Contemporary British Politics. In </w:t>
      </w:r>
      <w:r w:rsidRPr="00084870">
        <w:rPr>
          <w:rFonts w:ascii="Times New Roman" w:hAnsi="Times New Roman" w:cs="Times New Roman"/>
          <w:i/>
          <w:iCs/>
          <w:sz w:val="24"/>
          <w:szCs w:val="24"/>
          <w:shd w:val="clear" w:color="auto" w:fill="FFFFFF"/>
        </w:rPr>
        <w:t>The Geography of Beer: Policies, Perceptions, and Place</w:t>
      </w:r>
      <w:r w:rsidRPr="00084870">
        <w:rPr>
          <w:rFonts w:ascii="Times New Roman" w:hAnsi="Times New Roman" w:cs="Times New Roman"/>
          <w:sz w:val="24"/>
          <w:szCs w:val="24"/>
          <w:shd w:val="clear" w:color="auto" w:fill="FFFFFF"/>
        </w:rPr>
        <w:t> (pp. 257-266). Cham: Springer Nature Switzerland.</w:t>
      </w:r>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r w:rsidRPr="00084870">
        <w:rPr>
          <w:rFonts w:ascii="Times New Roman" w:hAnsi="Times New Roman" w:cs="Times New Roman"/>
          <w:sz w:val="24"/>
          <w:szCs w:val="24"/>
          <w:shd w:val="clear" w:color="auto" w:fill="FFFFFF"/>
        </w:rPr>
        <w:t xml:space="preserve">Reilly, D., </w:t>
      </w:r>
      <w:proofErr w:type="spellStart"/>
      <w:r w:rsidRPr="00084870">
        <w:rPr>
          <w:rFonts w:ascii="Times New Roman" w:hAnsi="Times New Roman" w:cs="Times New Roman"/>
          <w:sz w:val="24"/>
          <w:szCs w:val="24"/>
          <w:shd w:val="clear" w:color="auto" w:fill="FFFFFF"/>
        </w:rPr>
        <w:t>Sokol</w:t>
      </w:r>
      <w:proofErr w:type="spellEnd"/>
      <w:r w:rsidRPr="00084870">
        <w:rPr>
          <w:rFonts w:ascii="Times New Roman" w:hAnsi="Times New Roman" w:cs="Times New Roman"/>
          <w:sz w:val="24"/>
          <w:szCs w:val="24"/>
          <w:shd w:val="clear" w:color="auto" w:fill="FFFFFF"/>
        </w:rPr>
        <w:t xml:space="preserve">, D.D. and </w:t>
      </w:r>
      <w:proofErr w:type="spellStart"/>
      <w:r w:rsidRPr="00084870">
        <w:rPr>
          <w:rFonts w:ascii="Times New Roman" w:hAnsi="Times New Roman" w:cs="Times New Roman"/>
          <w:sz w:val="24"/>
          <w:szCs w:val="24"/>
          <w:shd w:val="clear" w:color="auto" w:fill="FFFFFF"/>
        </w:rPr>
        <w:t>Toniatti</w:t>
      </w:r>
      <w:proofErr w:type="spellEnd"/>
      <w:r w:rsidRPr="00084870">
        <w:rPr>
          <w:rFonts w:ascii="Times New Roman" w:hAnsi="Times New Roman" w:cs="Times New Roman"/>
          <w:sz w:val="24"/>
          <w:szCs w:val="24"/>
          <w:shd w:val="clear" w:color="auto" w:fill="FFFFFF"/>
        </w:rPr>
        <w:t xml:space="preserve">, D., 2023. </w:t>
      </w:r>
      <w:proofErr w:type="gramStart"/>
      <w:r w:rsidRPr="00084870">
        <w:rPr>
          <w:rFonts w:ascii="Times New Roman" w:hAnsi="Times New Roman" w:cs="Times New Roman"/>
          <w:sz w:val="24"/>
          <w:szCs w:val="24"/>
          <w:shd w:val="clear" w:color="auto" w:fill="FFFFFF"/>
        </w:rPr>
        <w:t>The Importance of Exit via Acquisition to Venture Capital, Entrepreneurship, and Innovation.</w:t>
      </w:r>
      <w:proofErr w:type="gramEnd"/>
      <w:r w:rsidRPr="00084870">
        <w:rPr>
          <w:rFonts w:ascii="Times New Roman" w:hAnsi="Times New Roman" w:cs="Times New Roman"/>
          <w:sz w:val="24"/>
          <w:szCs w:val="24"/>
          <w:shd w:val="clear" w:color="auto" w:fill="FFFFFF"/>
        </w:rPr>
        <w:t> </w:t>
      </w:r>
      <w:r w:rsidRPr="00084870">
        <w:rPr>
          <w:rFonts w:ascii="Times New Roman" w:hAnsi="Times New Roman" w:cs="Times New Roman"/>
          <w:i/>
          <w:iCs/>
          <w:sz w:val="24"/>
          <w:szCs w:val="24"/>
          <w:shd w:val="clear" w:color="auto" w:fill="FFFFFF"/>
        </w:rPr>
        <w:t>Minn. J. Int'l L.</w:t>
      </w:r>
      <w:r w:rsidRPr="00084870">
        <w:rPr>
          <w:rFonts w:ascii="Times New Roman" w:hAnsi="Times New Roman" w:cs="Times New Roman"/>
          <w:sz w:val="24"/>
          <w:szCs w:val="24"/>
          <w:shd w:val="clear" w:color="auto" w:fill="FFFFFF"/>
        </w:rPr>
        <w:t>, </w:t>
      </w:r>
      <w:r w:rsidRPr="00084870">
        <w:rPr>
          <w:rFonts w:ascii="Times New Roman" w:hAnsi="Times New Roman" w:cs="Times New Roman"/>
          <w:i/>
          <w:iCs/>
          <w:sz w:val="24"/>
          <w:szCs w:val="24"/>
          <w:shd w:val="clear" w:color="auto" w:fill="FFFFFF"/>
        </w:rPr>
        <w:t>32</w:t>
      </w:r>
      <w:r w:rsidRPr="00084870">
        <w:rPr>
          <w:rFonts w:ascii="Times New Roman" w:hAnsi="Times New Roman" w:cs="Times New Roman"/>
          <w:sz w:val="24"/>
          <w:szCs w:val="24"/>
          <w:shd w:val="clear" w:color="auto" w:fill="FFFFFF"/>
        </w:rPr>
        <w:t>, p.159.</w:t>
      </w:r>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spellStart"/>
      <w:r w:rsidRPr="00084870">
        <w:rPr>
          <w:rFonts w:ascii="Times New Roman" w:hAnsi="Times New Roman" w:cs="Times New Roman"/>
          <w:sz w:val="24"/>
          <w:szCs w:val="24"/>
          <w:shd w:val="clear" w:color="auto" w:fill="FFFFFF"/>
        </w:rPr>
        <w:t>Rösch</w:t>
      </w:r>
      <w:proofErr w:type="spellEnd"/>
      <w:r w:rsidRPr="00084870">
        <w:rPr>
          <w:rFonts w:ascii="Times New Roman" w:hAnsi="Times New Roman" w:cs="Times New Roman"/>
          <w:sz w:val="24"/>
          <w:szCs w:val="24"/>
          <w:shd w:val="clear" w:color="auto" w:fill="FFFFFF"/>
        </w:rPr>
        <w:t>, P., 2020. Human-centric Service Co-Innovation in Hospitality: A practice-based view.</w:t>
      </w:r>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084870">
        <w:rPr>
          <w:rFonts w:ascii="Times New Roman" w:hAnsi="Times New Roman" w:cs="Times New Roman"/>
          <w:color w:val="222222"/>
          <w:sz w:val="24"/>
          <w:szCs w:val="24"/>
          <w:shd w:val="clear" w:color="auto" w:fill="FFFFFF"/>
        </w:rPr>
        <w:t>Rösch</w:t>
      </w:r>
      <w:proofErr w:type="spellEnd"/>
      <w:r w:rsidRPr="00084870">
        <w:rPr>
          <w:rFonts w:ascii="Times New Roman" w:hAnsi="Times New Roman" w:cs="Times New Roman"/>
          <w:color w:val="222222"/>
          <w:sz w:val="24"/>
          <w:szCs w:val="24"/>
          <w:shd w:val="clear" w:color="auto" w:fill="FFFFFF"/>
        </w:rPr>
        <w:t>, P., 2020. Human-centric Service Co-Innovation in Hospitality: A practice-based view.</w:t>
      </w:r>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084870">
        <w:rPr>
          <w:rFonts w:ascii="Times New Roman" w:hAnsi="Times New Roman" w:cs="Times New Roman"/>
          <w:color w:val="222222"/>
          <w:sz w:val="24"/>
          <w:szCs w:val="24"/>
          <w:shd w:val="clear" w:color="auto" w:fill="FFFFFF"/>
        </w:rPr>
        <w:t>Ruhl</w:t>
      </w:r>
      <w:proofErr w:type="spellEnd"/>
      <w:r w:rsidRPr="00084870">
        <w:rPr>
          <w:rFonts w:ascii="Times New Roman" w:hAnsi="Times New Roman" w:cs="Times New Roman"/>
          <w:color w:val="222222"/>
          <w:sz w:val="24"/>
          <w:szCs w:val="24"/>
          <w:shd w:val="clear" w:color="auto" w:fill="FFFFFF"/>
        </w:rPr>
        <w:t>, J., 2021. </w:t>
      </w:r>
      <w:r w:rsidRPr="00084870">
        <w:rPr>
          <w:rFonts w:ascii="Times New Roman" w:hAnsi="Times New Roman" w:cs="Times New Roman"/>
          <w:i/>
          <w:iCs/>
          <w:color w:val="222222"/>
          <w:sz w:val="24"/>
          <w:szCs w:val="24"/>
          <w:shd w:val="clear" w:color="auto" w:fill="FFFFFF"/>
        </w:rPr>
        <w:t>Wild edible plants in Nova Scotia: Food tourism environmental scan</w:t>
      </w:r>
      <w:r w:rsidRPr="00084870">
        <w:rPr>
          <w:rFonts w:ascii="Times New Roman" w:hAnsi="Times New Roman" w:cs="Times New Roman"/>
          <w:color w:val="222222"/>
          <w:sz w:val="24"/>
          <w:szCs w:val="24"/>
          <w:shd w:val="clear" w:color="auto" w:fill="FFFFFF"/>
        </w:rPr>
        <w:t> (Doctoral dissertation, Mount Saint Vincent University).</w:t>
      </w:r>
    </w:p>
    <w:p w:rsidR="00084870" w:rsidRPr="00084870" w:rsidRDefault="00084870" w:rsidP="00084870">
      <w:pPr>
        <w:spacing w:line="360" w:lineRule="auto"/>
        <w:ind w:left="720" w:hanging="720"/>
        <w:jc w:val="both"/>
        <w:rPr>
          <w:rFonts w:ascii="Times New Roman" w:hAnsi="Times New Roman" w:cs="Times New Roman"/>
          <w:color w:val="000000"/>
          <w:sz w:val="24"/>
          <w:szCs w:val="24"/>
        </w:rPr>
      </w:pPr>
      <w:proofErr w:type="spellStart"/>
      <w:proofErr w:type="gramStart"/>
      <w:r w:rsidRPr="00084870">
        <w:rPr>
          <w:rFonts w:ascii="Times New Roman" w:hAnsi="Times New Roman" w:cs="Times New Roman"/>
          <w:color w:val="000000"/>
          <w:sz w:val="24"/>
          <w:szCs w:val="24"/>
        </w:rPr>
        <w:t>Sabia</w:t>
      </w:r>
      <w:proofErr w:type="spellEnd"/>
      <w:r w:rsidRPr="00084870">
        <w:rPr>
          <w:rFonts w:ascii="Times New Roman" w:hAnsi="Times New Roman" w:cs="Times New Roman"/>
          <w:color w:val="000000"/>
          <w:sz w:val="24"/>
          <w:szCs w:val="24"/>
        </w:rPr>
        <w:t xml:space="preserve">, L., Bell, R. and </w:t>
      </w:r>
      <w:proofErr w:type="spellStart"/>
      <w:r w:rsidRPr="00084870">
        <w:rPr>
          <w:rFonts w:ascii="Times New Roman" w:hAnsi="Times New Roman" w:cs="Times New Roman"/>
          <w:color w:val="000000"/>
          <w:sz w:val="24"/>
          <w:szCs w:val="24"/>
        </w:rPr>
        <w:t>Bozward</w:t>
      </w:r>
      <w:proofErr w:type="spellEnd"/>
      <w:r w:rsidRPr="00084870">
        <w:rPr>
          <w:rFonts w:ascii="Times New Roman" w:hAnsi="Times New Roman" w:cs="Times New Roman"/>
          <w:color w:val="000000"/>
          <w:sz w:val="24"/>
          <w:szCs w:val="24"/>
        </w:rPr>
        <w:t>, D. (2022).</w:t>
      </w:r>
      <w:proofErr w:type="gramEnd"/>
      <w:r w:rsidRPr="00084870">
        <w:rPr>
          <w:rFonts w:ascii="Times New Roman" w:hAnsi="Times New Roman" w:cs="Times New Roman"/>
          <w:color w:val="000000"/>
          <w:sz w:val="24"/>
          <w:szCs w:val="24"/>
        </w:rPr>
        <w:t> </w:t>
      </w:r>
      <w:proofErr w:type="gramStart"/>
      <w:r w:rsidRPr="00084870">
        <w:rPr>
          <w:rFonts w:ascii="Times New Roman" w:hAnsi="Times New Roman" w:cs="Times New Roman"/>
          <w:i/>
          <w:iCs/>
          <w:color w:val="000000"/>
          <w:sz w:val="24"/>
          <w:szCs w:val="24"/>
        </w:rPr>
        <w:t xml:space="preserve">Using equity crowdfunding to build a loyal brand community: The case of </w:t>
      </w:r>
      <w:proofErr w:type="spellStart"/>
      <w:r w:rsidRPr="00084870">
        <w:rPr>
          <w:rFonts w:ascii="Times New Roman" w:hAnsi="Times New Roman" w:cs="Times New Roman"/>
          <w:i/>
          <w:iCs/>
          <w:color w:val="000000"/>
          <w:sz w:val="24"/>
          <w:szCs w:val="24"/>
        </w:rPr>
        <w:t>Brewdog</w:t>
      </w:r>
      <w:proofErr w:type="spellEnd"/>
      <w:r w:rsidRPr="00084870">
        <w:rPr>
          <w:rFonts w:ascii="Times New Roman" w:hAnsi="Times New Roman" w:cs="Times New Roman"/>
          <w:color w:val="000000"/>
          <w:sz w:val="24"/>
          <w:szCs w:val="24"/>
        </w:rPr>
        <w:t>.</w:t>
      </w:r>
      <w:proofErr w:type="gramEnd"/>
      <w:r w:rsidRPr="00084870">
        <w:rPr>
          <w:rFonts w:ascii="Times New Roman" w:hAnsi="Times New Roman" w:cs="Times New Roman"/>
          <w:color w:val="000000"/>
          <w:sz w:val="24"/>
          <w:szCs w:val="24"/>
        </w:rPr>
        <w:t xml:space="preserve"> [</w:t>
      </w:r>
      <w:proofErr w:type="gramStart"/>
      <w:r w:rsidRPr="00084870">
        <w:rPr>
          <w:rFonts w:ascii="Times New Roman" w:hAnsi="Times New Roman" w:cs="Times New Roman"/>
          <w:color w:val="000000"/>
          <w:sz w:val="24"/>
          <w:szCs w:val="24"/>
        </w:rPr>
        <w:t>online</w:t>
      </w:r>
      <w:proofErr w:type="gramEnd"/>
      <w:r w:rsidRPr="00084870">
        <w:rPr>
          <w:rFonts w:ascii="Times New Roman" w:hAnsi="Times New Roman" w:cs="Times New Roman"/>
          <w:color w:val="000000"/>
          <w:sz w:val="24"/>
          <w:szCs w:val="24"/>
        </w:rPr>
        <w:t xml:space="preserve">] </w:t>
      </w:r>
      <w:proofErr w:type="spellStart"/>
      <w:proofErr w:type="gramStart"/>
      <w:r w:rsidRPr="00084870">
        <w:rPr>
          <w:rFonts w:ascii="Times New Roman" w:hAnsi="Times New Roman" w:cs="Times New Roman"/>
          <w:color w:val="000000"/>
          <w:sz w:val="24"/>
          <w:szCs w:val="24"/>
        </w:rPr>
        <w:t>ResearchGate</w:t>
      </w:r>
      <w:proofErr w:type="spellEnd"/>
      <w:r w:rsidRPr="00084870">
        <w:rPr>
          <w:rFonts w:ascii="Times New Roman" w:hAnsi="Times New Roman" w:cs="Times New Roman"/>
          <w:color w:val="000000"/>
          <w:sz w:val="24"/>
          <w:szCs w:val="24"/>
        </w:rPr>
        <w:t>.</w:t>
      </w:r>
      <w:proofErr w:type="gramEnd"/>
      <w:r w:rsidRPr="00084870">
        <w:rPr>
          <w:rFonts w:ascii="Times New Roman" w:hAnsi="Times New Roman" w:cs="Times New Roman"/>
          <w:color w:val="000000"/>
          <w:sz w:val="24"/>
          <w:szCs w:val="24"/>
        </w:rPr>
        <w:t xml:space="preserve"> Available at: </w:t>
      </w:r>
      <w:hyperlink r:id="rId9" w:history="1">
        <w:r w:rsidRPr="00084870">
          <w:rPr>
            <w:rStyle w:val="Hyperlink"/>
            <w:rFonts w:ascii="Times New Roman" w:hAnsi="Times New Roman" w:cs="Times New Roman"/>
            <w:sz w:val="24"/>
            <w:szCs w:val="24"/>
          </w:rPr>
          <w:t>https://www.researchgate.net/publication/359221447_Using_equity_crowdfunding_to_build_a_loyal_brand_community_The_case_of_Brewdog</w:t>
        </w:r>
      </w:hyperlink>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spellStart"/>
      <w:r w:rsidRPr="00084870">
        <w:rPr>
          <w:rFonts w:ascii="Times New Roman" w:hAnsi="Times New Roman" w:cs="Times New Roman"/>
          <w:sz w:val="24"/>
          <w:szCs w:val="24"/>
          <w:shd w:val="clear" w:color="auto" w:fill="FFFFFF"/>
        </w:rPr>
        <w:t>Sabia</w:t>
      </w:r>
      <w:proofErr w:type="spellEnd"/>
      <w:r w:rsidRPr="00084870">
        <w:rPr>
          <w:rFonts w:ascii="Times New Roman" w:hAnsi="Times New Roman" w:cs="Times New Roman"/>
          <w:sz w:val="24"/>
          <w:szCs w:val="24"/>
          <w:shd w:val="clear" w:color="auto" w:fill="FFFFFF"/>
        </w:rPr>
        <w:t xml:space="preserve">, L., Bell, R. and </w:t>
      </w:r>
      <w:proofErr w:type="spellStart"/>
      <w:r w:rsidRPr="00084870">
        <w:rPr>
          <w:rFonts w:ascii="Times New Roman" w:hAnsi="Times New Roman" w:cs="Times New Roman"/>
          <w:sz w:val="24"/>
          <w:szCs w:val="24"/>
          <w:shd w:val="clear" w:color="auto" w:fill="FFFFFF"/>
        </w:rPr>
        <w:t>Bozward</w:t>
      </w:r>
      <w:proofErr w:type="spellEnd"/>
      <w:r w:rsidRPr="00084870">
        <w:rPr>
          <w:rFonts w:ascii="Times New Roman" w:hAnsi="Times New Roman" w:cs="Times New Roman"/>
          <w:sz w:val="24"/>
          <w:szCs w:val="24"/>
          <w:shd w:val="clear" w:color="auto" w:fill="FFFFFF"/>
        </w:rPr>
        <w:t xml:space="preserve">, D., 2021. </w:t>
      </w:r>
      <w:proofErr w:type="gramStart"/>
      <w:r w:rsidRPr="00084870">
        <w:rPr>
          <w:rFonts w:ascii="Times New Roman" w:hAnsi="Times New Roman" w:cs="Times New Roman"/>
          <w:sz w:val="24"/>
          <w:szCs w:val="24"/>
          <w:shd w:val="clear" w:color="auto" w:fill="FFFFFF"/>
        </w:rPr>
        <w:t>Crowdfunding and entrepreneurship in the Western Balkans.</w:t>
      </w:r>
      <w:proofErr w:type="gramEnd"/>
      <w:r w:rsidRPr="00084870">
        <w:rPr>
          <w:rFonts w:ascii="Times New Roman" w:hAnsi="Times New Roman" w:cs="Times New Roman"/>
          <w:sz w:val="24"/>
          <w:szCs w:val="24"/>
          <w:shd w:val="clear" w:color="auto" w:fill="FFFFFF"/>
        </w:rPr>
        <w:t> </w:t>
      </w:r>
      <w:proofErr w:type="gramStart"/>
      <w:r w:rsidRPr="00084870">
        <w:rPr>
          <w:rFonts w:ascii="Times New Roman" w:hAnsi="Times New Roman" w:cs="Times New Roman"/>
          <w:i/>
          <w:iCs/>
          <w:sz w:val="24"/>
          <w:szCs w:val="24"/>
          <w:shd w:val="clear" w:color="auto" w:fill="FFFFFF"/>
        </w:rPr>
        <w:t>Entrepreneurial Finance, Innovation and Development</w:t>
      </w:r>
      <w:r w:rsidRPr="00084870">
        <w:rPr>
          <w:rFonts w:ascii="Times New Roman" w:hAnsi="Times New Roman" w:cs="Times New Roman"/>
          <w:sz w:val="24"/>
          <w:szCs w:val="24"/>
          <w:shd w:val="clear" w:color="auto" w:fill="FFFFFF"/>
        </w:rPr>
        <w:t>, pp.50-68.</w:t>
      </w:r>
      <w:proofErr w:type="gramEnd"/>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spellStart"/>
      <w:r w:rsidRPr="00084870">
        <w:rPr>
          <w:rFonts w:ascii="Times New Roman" w:hAnsi="Times New Roman" w:cs="Times New Roman"/>
          <w:sz w:val="24"/>
          <w:szCs w:val="24"/>
          <w:shd w:val="clear" w:color="auto" w:fill="FFFFFF"/>
        </w:rPr>
        <w:t>Sabia</w:t>
      </w:r>
      <w:proofErr w:type="spellEnd"/>
      <w:r w:rsidRPr="00084870">
        <w:rPr>
          <w:rFonts w:ascii="Times New Roman" w:hAnsi="Times New Roman" w:cs="Times New Roman"/>
          <w:sz w:val="24"/>
          <w:szCs w:val="24"/>
          <w:shd w:val="clear" w:color="auto" w:fill="FFFFFF"/>
        </w:rPr>
        <w:t xml:space="preserve">, L., Bell, R. and </w:t>
      </w:r>
      <w:proofErr w:type="spellStart"/>
      <w:r w:rsidRPr="00084870">
        <w:rPr>
          <w:rFonts w:ascii="Times New Roman" w:hAnsi="Times New Roman" w:cs="Times New Roman"/>
          <w:sz w:val="24"/>
          <w:szCs w:val="24"/>
          <w:shd w:val="clear" w:color="auto" w:fill="FFFFFF"/>
        </w:rPr>
        <w:t>Bozward</w:t>
      </w:r>
      <w:proofErr w:type="spellEnd"/>
      <w:r w:rsidRPr="00084870">
        <w:rPr>
          <w:rFonts w:ascii="Times New Roman" w:hAnsi="Times New Roman" w:cs="Times New Roman"/>
          <w:sz w:val="24"/>
          <w:szCs w:val="24"/>
          <w:shd w:val="clear" w:color="auto" w:fill="FFFFFF"/>
        </w:rPr>
        <w:t xml:space="preserve">, D., 2023. </w:t>
      </w:r>
      <w:proofErr w:type="gramStart"/>
      <w:r w:rsidRPr="00084870">
        <w:rPr>
          <w:rFonts w:ascii="Times New Roman" w:hAnsi="Times New Roman" w:cs="Times New Roman"/>
          <w:sz w:val="24"/>
          <w:szCs w:val="24"/>
          <w:shd w:val="clear" w:color="auto" w:fill="FFFFFF"/>
        </w:rPr>
        <w:t xml:space="preserve">Using equity crowdfunding to build a loyal brand community: The case of </w:t>
      </w:r>
      <w:proofErr w:type="spellStart"/>
      <w:r w:rsidRPr="00084870">
        <w:rPr>
          <w:rFonts w:ascii="Times New Roman" w:hAnsi="Times New Roman" w:cs="Times New Roman"/>
          <w:sz w:val="24"/>
          <w:szCs w:val="24"/>
          <w:shd w:val="clear" w:color="auto" w:fill="FFFFFF"/>
        </w:rPr>
        <w:t>Brewdog</w:t>
      </w:r>
      <w:proofErr w:type="spellEnd"/>
      <w:r w:rsidRPr="00084870">
        <w:rPr>
          <w:rFonts w:ascii="Times New Roman" w:hAnsi="Times New Roman" w:cs="Times New Roman"/>
          <w:sz w:val="24"/>
          <w:szCs w:val="24"/>
          <w:shd w:val="clear" w:color="auto" w:fill="FFFFFF"/>
        </w:rPr>
        <w:t>.</w:t>
      </w:r>
      <w:proofErr w:type="gramEnd"/>
      <w:r w:rsidRPr="00084870">
        <w:rPr>
          <w:rFonts w:ascii="Times New Roman" w:hAnsi="Times New Roman" w:cs="Times New Roman"/>
          <w:sz w:val="24"/>
          <w:szCs w:val="24"/>
          <w:shd w:val="clear" w:color="auto" w:fill="FFFFFF"/>
        </w:rPr>
        <w:t> </w:t>
      </w:r>
      <w:proofErr w:type="gramStart"/>
      <w:r w:rsidRPr="00084870">
        <w:rPr>
          <w:rFonts w:ascii="Times New Roman" w:hAnsi="Times New Roman" w:cs="Times New Roman"/>
          <w:i/>
          <w:iCs/>
          <w:sz w:val="24"/>
          <w:szCs w:val="24"/>
          <w:shd w:val="clear" w:color="auto" w:fill="FFFFFF"/>
        </w:rPr>
        <w:t>The International Journal of Entrepreneurship and Innovation</w:t>
      </w:r>
      <w:r w:rsidRPr="00084870">
        <w:rPr>
          <w:rFonts w:ascii="Times New Roman" w:hAnsi="Times New Roman" w:cs="Times New Roman"/>
          <w:sz w:val="24"/>
          <w:szCs w:val="24"/>
          <w:shd w:val="clear" w:color="auto" w:fill="FFFFFF"/>
        </w:rPr>
        <w:t>, </w:t>
      </w:r>
      <w:r w:rsidRPr="00084870">
        <w:rPr>
          <w:rFonts w:ascii="Times New Roman" w:hAnsi="Times New Roman" w:cs="Times New Roman"/>
          <w:i/>
          <w:iCs/>
          <w:sz w:val="24"/>
          <w:szCs w:val="24"/>
          <w:shd w:val="clear" w:color="auto" w:fill="FFFFFF"/>
        </w:rPr>
        <w:t>24</w:t>
      </w:r>
      <w:r w:rsidRPr="00084870">
        <w:rPr>
          <w:rFonts w:ascii="Times New Roman" w:hAnsi="Times New Roman" w:cs="Times New Roman"/>
          <w:sz w:val="24"/>
          <w:szCs w:val="24"/>
          <w:shd w:val="clear" w:color="auto" w:fill="FFFFFF"/>
        </w:rPr>
        <w:t>(3), pp.202-212.</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084870">
        <w:rPr>
          <w:rFonts w:ascii="Times New Roman" w:hAnsi="Times New Roman" w:cs="Times New Roman"/>
          <w:color w:val="222222"/>
          <w:sz w:val="24"/>
          <w:szCs w:val="24"/>
          <w:shd w:val="clear" w:color="auto" w:fill="FFFFFF"/>
        </w:rPr>
        <w:t>Sabia</w:t>
      </w:r>
      <w:proofErr w:type="spellEnd"/>
      <w:r w:rsidRPr="00084870">
        <w:rPr>
          <w:rFonts w:ascii="Times New Roman" w:hAnsi="Times New Roman" w:cs="Times New Roman"/>
          <w:color w:val="222222"/>
          <w:sz w:val="24"/>
          <w:szCs w:val="24"/>
          <w:shd w:val="clear" w:color="auto" w:fill="FFFFFF"/>
        </w:rPr>
        <w:t xml:space="preserve">, L., Bell, R. and </w:t>
      </w:r>
      <w:proofErr w:type="spellStart"/>
      <w:r w:rsidRPr="00084870">
        <w:rPr>
          <w:rFonts w:ascii="Times New Roman" w:hAnsi="Times New Roman" w:cs="Times New Roman"/>
          <w:color w:val="222222"/>
          <w:sz w:val="24"/>
          <w:szCs w:val="24"/>
          <w:shd w:val="clear" w:color="auto" w:fill="FFFFFF"/>
        </w:rPr>
        <w:t>Bozward</w:t>
      </w:r>
      <w:proofErr w:type="spellEnd"/>
      <w:r w:rsidRPr="00084870">
        <w:rPr>
          <w:rFonts w:ascii="Times New Roman" w:hAnsi="Times New Roman" w:cs="Times New Roman"/>
          <w:color w:val="222222"/>
          <w:sz w:val="24"/>
          <w:szCs w:val="24"/>
          <w:shd w:val="clear" w:color="auto" w:fill="FFFFFF"/>
        </w:rPr>
        <w:t xml:space="preserve">, D., 2023. </w:t>
      </w:r>
      <w:proofErr w:type="gramStart"/>
      <w:r w:rsidRPr="00084870">
        <w:rPr>
          <w:rFonts w:ascii="Times New Roman" w:hAnsi="Times New Roman" w:cs="Times New Roman"/>
          <w:color w:val="222222"/>
          <w:sz w:val="24"/>
          <w:szCs w:val="24"/>
          <w:shd w:val="clear" w:color="auto" w:fill="FFFFFF"/>
        </w:rPr>
        <w:t xml:space="preserve">Using equity crowdfunding to build a loyal brand community: The case of </w:t>
      </w:r>
      <w:proofErr w:type="spellStart"/>
      <w:r w:rsidRPr="00084870">
        <w:rPr>
          <w:rFonts w:ascii="Times New Roman" w:hAnsi="Times New Roman" w:cs="Times New Roman"/>
          <w:color w:val="222222"/>
          <w:sz w:val="24"/>
          <w:szCs w:val="24"/>
          <w:shd w:val="clear" w:color="auto" w:fill="FFFFFF"/>
        </w:rPr>
        <w:t>Brewdog</w:t>
      </w:r>
      <w:proofErr w:type="spellEnd"/>
      <w:r w:rsidRPr="00084870">
        <w:rPr>
          <w:rFonts w:ascii="Times New Roman" w:hAnsi="Times New Roman" w:cs="Times New Roman"/>
          <w:color w:val="222222"/>
          <w:sz w:val="24"/>
          <w:szCs w:val="24"/>
          <w:shd w:val="clear" w:color="auto" w:fill="FFFFFF"/>
        </w:rPr>
        <w:t>.</w:t>
      </w:r>
      <w:proofErr w:type="gramEnd"/>
      <w:r w:rsidRPr="00084870">
        <w:rPr>
          <w:rFonts w:ascii="Times New Roman" w:hAnsi="Times New Roman" w:cs="Times New Roman"/>
          <w:color w:val="222222"/>
          <w:sz w:val="24"/>
          <w:szCs w:val="24"/>
          <w:shd w:val="clear" w:color="auto" w:fill="FFFFFF"/>
        </w:rPr>
        <w:t> </w:t>
      </w:r>
      <w:proofErr w:type="gramStart"/>
      <w:r w:rsidRPr="00084870">
        <w:rPr>
          <w:rFonts w:ascii="Times New Roman" w:hAnsi="Times New Roman" w:cs="Times New Roman"/>
          <w:i/>
          <w:iCs/>
          <w:color w:val="222222"/>
          <w:sz w:val="24"/>
          <w:szCs w:val="24"/>
          <w:shd w:val="clear" w:color="auto" w:fill="FFFFFF"/>
        </w:rPr>
        <w:t>The International Journal of Entrepreneurship and Innovation</w:t>
      </w:r>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24</w:t>
      </w:r>
      <w:r w:rsidRPr="00084870">
        <w:rPr>
          <w:rFonts w:ascii="Times New Roman" w:hAnsi="Times New Roman" w:cs="Times New Roman"/>
          <w:color w:val="222222"/>
          <w:sz w:val="24"/>
          <w:szCs w:val="24"/>
          <w:shd w:val="clear" w:color="auto" w:fill="FFFFFF"/>
        </w:rPr>
        <w:t>(3), pp.202-212.</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084870">
        <w:rPr>
          <w:rFonts w:ascii="Times New Roman" w:hAnsi="Times New Roman" w:cs="Times New Roman"/>
          <w:color w:val="222222"/>
          <w:sz w:val="24"/>
          <w:szCs w:val="24"/>
          <w:shd w:val="clear" w:color="auto" w:fill="FFFFFF"/>
        </w:rPr>
        <w:t>Sabia</w:t>
      </w:r>
      <w:proofErr w:type="spellEnd"/>
      <w:r w:rsidRPr="00084870">
        <w:rPr>
          <w:rFonts w:ascii="Times New Roman" w:hAnsi="Times New Roman" w:cs="Times New Roman"/>
          <w:color w:val="222222"/>
          <w:sz w:val="24"/>
          <w:szCs w:val="24"/>
          <w:shd w:val="clear" w:color="auto" w:fill="FFFFFF"/>
        </w:rPr>
        <w:t xml:space="preserve">, L., Bell, R. and </w:t>
      </w:r>
      <w:proofErr w:type="spellStart"/>
      <w:r w:rsidRPr="00084870">
        <w:rPr>
          <w:rFonts w:ascii="Times New Roman" w:hAnsi="Times New Roman" w:cs="Times New Roman"/>
          <w:color w:val="222222"/>
          <w:sz w:val="24"/>
          <w:szCs w:val="24"/>
          <w:shd w:val="clear" w:color="auto" w:fill="FFFFFF"/>
        </w:rPr>
        <w:t>Bozward</w:t>
      </w:r>
      <w:proofErr w:type="spellEnd"/>
      <w:r w:rsidRPr="00084870">
        <w:rPr>
          <w:rFonts w:ascii="Times New Roman" w:hAnsi="Times New Roman" w:cs="Times New Roman"/>
          <w:color w:val="222222"/>
          <w:sz w:val="24"/>
          <w:szCs w:val="24"/>
          <w:shd w:val="clear" w:color="auto" w:fill="FFFFFF"/>
        </w:rPr>
        <w:t xml:space="preserve">, D., 2023. </w:t>
      </w:r>
      <w:proofErr w:type="gramStart"/>
      <w:r w:rsidRPr="00084870">
        <w:rPr>
          <w:rFonts w:ascii="Times New Roman" w:hAnsi="Times New Roman" w:cs="Times New Roman"/>
          <w:color w:val="222222"/>
          <w:sz w:val="24"/>
          <w:szCs w:val="24"/>
          <w:shd w:val="clear" w:color="auto" w:fill="FFFFFF"/>
        </w:rPr>
        <w:t xml:space="preserve">Using equity crowdfunding to build a loyal brand community: The case of </w:t>
      </w:r>
      <w:proofErr w:type="spellStart"/>
      <w:r w:rsidRPr="00084870">
        <w:rPr>
          <w:rFonts w:ascii="Times New Roman" w:hAnsi="Times New Roman" w:cs="Times New Roman"/>
          <w:color w:val="222222"/>
          <w:sz w:val="24"/>
          <w:szCs w:val="24"/>
          <w:shd w:val="clear" w:color="auto" w:fill="FFFFFF"/>
        </w:rPr>
        <w:t>Brewdog</w:t>
      </w:r>
      <w:proofErr w:type="spellEnd"/>
      <w:r w:rsidRPr="00084870">
        <w:rPr>
          <w:rFonts w:ascii="Times New Roman" w:hAnsi="Times New Roman" w:cs="Times New Roman"/>
          <w:color w:val="222222"/>
          <w:sz w:val="24"/>
          <w:szCs w:val="24"/>
          <w:shd w:val="clear" w:color="auto" w:fill="FFFFFF"/>
        </w:rPr>
        <w:t>.</w:t>
      </w:r>
      <w:proofErr w:type="gramEnd"/>
      <w:r w:rsidRPr="00084870">
        <w:rPr>
          <w:rFonts w:ascii="Times New Roman" w:hAnsi="Times New Roman" w:cs="Times New Roman"/>
          <w:color w:val="222222"/>
          <w:sz w:val="24"/>
          <w:szCs w:val="24"/>
          <w:shd w:val="clear" w:color="auto" w:fill="FFFFFF"/>
        </w:rPr>
        <w:t> </w:t>
      </w:r>
      <w:proofErr w:type="gramStart"/>
      <w:r w:rsidRPr="00084870">
        <w:rPr>
          <w:rFonts w:ascii="Times New Roman" w:hAnsi="Times New Roman" w:cs="Times New Roman"/>
          <w:i/>
          <w:iCs/>
          <w:color w:val="222222"/>
          <w:sz w:val="24"/>
          <w:szCs w:val="24"/>
          <w:shd w:val="clear" w:color="auto" w:fill="FFFFFF"/>
        </w:rPr>
        <w:t>The International Journal of Entrepreneurship and Innovation</w:t>
      </w:r>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24</w:t>
      </w:r>
      <w:r w:rsidRPr="00084870">
        <w:rPr>
          <w:rFonts w:ascii="Times New Roman" w:hAnsi="Times New Roman" w:cs="Times New Roman"/>
          <w:color w:val="222222"/>
          <w:sz w:val="24"/>
          <w:szCs w:val="24"/>
          <w:shd w:val="clear" w:color="auto" w:fill="FFFFFF"/>
        </w:rPr>
        <w:t>(3), pp.202-212.</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r w:rsidRPr="00084870">
        <w:rPr>
          <w:rFonts w:ascii="Times New Roman" w:hAnsi="Times New Roman" w:cs="Times New Roman"/>
          <w:color w:val="222222"/>
          <w:sz w:val="24"/>
          <w:szCs w:val="24"/>
          <w:shd w:val="clear" w:color="auto" w:fill="FFFFFF"/>
        </w:rPr>
        <w:lastRenderedPageBreak/>
        <w:t xml:space="preserve">Saha, P. and Alam, M.A., 2022. </w:t>
      </w:r>
      <w:proofErr w:type="gramStart"/>
      <w:r w:rsidRPr="00084870">
        <w:rPr>
          <w:rFonts w:ascii="Times New Roman" w:hAnsi="Times New Roman" w:cs="Times New Roman"/>
          <w:color w:val="222222"/>
          <w:sz w:val="24"/>
          <w:szCs w:val="24"/>
          <w:shd w:val="clear" w:color="auto" w:fill="FFFFFF"/>
        </w:rPr>
        <w:t>Smart management scheme for the efficient control of industrial inventory.</w:t>
      </w:r>
      <w:proofErr w:type="gramEnd"/>
      <w:r w:rsidRPr="00084870">
        <w:rPr>
          <w:rFonts w:ascii="Times New Roman" w:hAnsi="Times New Roman" w:cs="Times New Roman"/>
          <w:color w:val="222222"/>
          <w:sz w:val="24"/>
          <w:szCs w:val="24"/>
          <w:shd w:val="clear" w:color="auto" w:fill="FFFFFF"/>
        </w:rPr>
        <w:t> </w:t>
      </w:r>
      <w:proofErr w:type="gramStart"/>
      <w:r w:rsidRPr="00084870">
        <w:rPr>
          <w:rFonts w:ascii="Times New Roman" w:hAnsi="Times New Roman" w:cs="Times New Roman"/>
          <w:i/>
          <w:iCs/>
          <w:color w:val="222222"/>
          <w:sz w:val="24"/>
          <w:szCs w:val="24"/>
          <w:shd w:val="clear" w:color="auto" w:fill="FFFFFF"/>
        </w:rPr>
        <w:t>American Journal of Industrial and Business Management</w:t>
      </w:r>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12</w:t>
      </w:r>
      <w:r w:rsidRPr="00084870">
        <w:rPr>
          <w:rFonts w:ascii="Times New Roman" w:hAnsi="Times New Roman" w:cs="Times New Roman"/>
          <w:color w:val="222222"/>
          <w:sz w:val="24"/>
          <w:szCs w:val="24"/>
          <w:shd w:val="clear" w:color="auto" w:fill="FFFFFF"/>
        </w:rPr>
        <w:t>(4), pp.519-530.</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gramStart"/>
      <w:r w:rsidRPr="00084870">
        <w:rPr>
          <w:rFonts w:ascii="Times New Roman" w:hAnsi="Times New Roman" w:cs="Times New Roman"/>
          <w:color w:val="222222"/>
          <w:sz w:val="24"/>
          <w:szCs w:val="24"/>
          <w:shd w:val="clear" w:color="auto" w:fill="FFFFFF"/>
        </w:rPr>
        <w:t>Schroeder, S., 2022.</w:t>
      </w:r>
      <w:proofErr w:type="gramEnd"/>
      <w:r w:rsidRPr="00084870">
        <w:rPr>
          <w:rFonts w:ascii="Times New Roman" w:hAnsi="Times New Roman" w:cs="Times New Roman"/>
          <w:color w:val="222222"/>
          <w:sz w:val="24"/>
          <w:szCs w:val="24"/>
          <w:shd w:val="clear" w:color="auto" w:fill="FFFFFF"/>
        </w:rPr>
        <w:t xml:space="preserve"> Craft entrepreneurship during a disruptive global pandemic crisis: </w:t>
      </w:r>
      <w:proofErr w:type="gramStart"/>
      <w:r w:rsidRPr="00084870">
        <w:rPr>
          <w:rFonts w:ascii="Times New Roman" w:hAnsi="Times New Roman" w:cs="Times New Roman"/>
          <w:color w:val="222222"/>
          <w:sz w:val="24"/>
          <w:szCs w:val="24"/>
          <w:shd w:val="clear" w:color="auto" w:fill="FFFFFF"/>
        </w:rPr>
        <w:t>an ethnography</w:t>
      </w:r>
      <w:proofErr w:type="gramEnd"/>
      <w:r w:rsidRPr="00084870">
        <w:rPr>
          <w:rFonts w:ascii="Times New Roman" w:hAnsi="Times New Roman" w:cs="Times New Roman"/>
          <w:color w:val="222222"/>
          <w:sz w:val="24"/>
          <w:szCs w:val="24"/>
          <w:shd w:val="clear" w:color="auto" w:fill="FFFFFF"/>
        </w:rPr>
        <w:t xml:space="preserve"> of craft breweries in Berlin. In </w:t>
      </w:r>
      <w:r w:rsidRPr="00084870">
        <w:rPr>
          <w:rFonts w:ascii="Times New Roman" w:hAnsi="Times New Roman" w:cs="Times New Roman"/>
          <w:i/>
          <w:iCs/>
          <w:color w:val="222222"/>
          <w:sz w:val="24"/>
          <w:szCs w:val="24"/>
          <w:shd w:val="clear" w:color="auto" w:fill="FFFFFF"/>
        </w:rPr>
        <w:t>Cultural Entrepreneurship: New Societal Trends</w:t>
      </w:r>
      <w:r w:rsidRPr="00084870">
        <w:rPr>
          <w:rFonts w:ascii="Times New Roman" w:hAnsi="Times New Roman" w:cs="Times New Roman"/>
          <w:color w:val="222222"/>
          <w:sz w:val="24"/>
          <w:szCs w:val="24"/>
          <w:shd w:val="clear" w:color="auto" w:fill="FFFFFF"/>
        </w:rPr>
        <w:t> (pp. 153-175). Singapore: Springer Nature Singapore.</w:t>
      </w:r>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gramStart"/>
      <w:r w:rsidRPr="00084870">
        <w:rPr>
          <w:rFonts w:ascii="Times New Roman" w:hAnsi="Times New Roman" w:cs="Times New Roman"/>
          <w:color w:val="222222"/>
          <w:sz w:val="24"/>
          <w:szCs w:val="24"/>
          <w:shd w:val="clear" w:color="auto" w:fill="FFFFFF"/>
        </w:rPr>
        <w:t>Sharma, S. and Singh, R., 2021.</w:t>
      </w:r>
      <w:proofErr w:type="gramEnd"/>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Advertising: Planning and implementation</w:t>
      </w:r>
      <w:r w:rsidRPr="00084870">
        <w:rPr>
          <w:rFonts w:ascii="Times New Roman" w:hAnsi="Times New Roman" w:cs="Times New Roman"/>
          <w:color w:val="222222"/>
          <w:sz w:val="24"/>
          <w:szCs w:val="24"/>
          <w:shd w:val="clear" w:color="auto" w:fill="FFFFFF"/>
        </w:rPr>
        <w:t xml:space="preserve">. PHI Learning Pvt. </w:t>
      </w:r>
      <w:proofErr w:type="gramStart"/>
      <w:r w:rsidRPr="00084870">
        <w:rPr>
          <w:rFonts w:ascii="Times New Roman" w:hAnsi="Times New Roman" w:cs="Times New Roman"/>
          <w:color w:val="222222"/>
          <w:sz w:val="24"/>
          <w:szCs w:val="24"/>
          <w:shd w:val="clear" w:color="auto" w:fill="FFFFFF"/>
        </w:rPr>
        <w:t>Ltd..</w:t>
      </w:r>
      <w:proofErr w:type="gramEnd"/>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proofErr w:type="spellStart"/>
      <w:proofErr w:type="gramStart"/>
      <w:r w:rsidRPr="00084870">
        <w:rPr>
          <w:rFonts w:ascii="Times New Roman" w:hAnsi="Times New Roman" w:cs="Times New Roman"/>
          <w:sz w:val="24"/>
          <w:szCs w:val="24"/>
          <w:shd w:val="clear" w:color="auto" w:fill="FFFFFF"/>
        </w:rPr>
        <w:t>Sobande</w:t>
      </w:r>
      <w:proofErr w:type="spellEnd"/>
      <w:r w:rsidRPr="00084870">
        <w:rPr>
          <w:rFonts w:ascii="Times New Roman" w:hAnsi="Times New Roman" w:cs="Times New Roman"/>
          <w:sz w:val="24"/>
          <w:szCs w:val="24"/>
          <w:shd w:val="clear" w:color="auto" w:fill="FFFFFF"/>
        </w:rPr>
        <w:t>, F., 2024.</w:t>
      </w:r>
      <w:proofErr w:type="gramEnd"/>
      <w:r w:rsidRPr="00084870">
        <w:rPr>
          <w:rFonts w:ascii="Times New Roman" w:hAnsi="Times New Roman" w:cs="Times New Roman"/>
          <w:sz w:val="24"/>
          <w:szCs w:val="24"/>
          <w:shd w:val="clear" w:color="auto" w:fill="FFFFFF"/>
        </w:rPr>
        <w:t> </w:t>
      </w:r>
      <w:r w:rsidRPr="00084870">
        <w:rPr>
          <w:rFonts w:ascii="Times New Roman" w:hAnsi="Times New Roman" w:cs="Times New Roman"/>
          <w:i/>
          <w:iCs/>
          <w:sz w:val="24"/>
          <w:szCs w:val="24"/>
          <w:shd w:val="clear" w:color="auto" w:fill="FFFFFF"/>
        </w:rPr>
        <w:t>Big brands are watching you: Marketing social justice and digital culture</w:t>
      </w:r>
      <w:r w:rsidRPr="00084870">
        <w:rPr>
          <w:rFonts w:ascii="Times New Roman" w:hAnsi="Times New Roman" w:cs="Times New Roman"/>
          <w:sz w:val="24"/>
          <w:szCs w:val="24"/>
          <w:shd w:val="clear" w:color="auto" w:fill="FFFFFF"/>
        </w:rPr>
        <w:t xml:space="preserve">. </w:t>
      </w:r>
      <w:proofErr w:type="spellStart"/>
      <w:proofErr w:type="gramStart"/>
      <w:r w:rsidRPr="00084870">
        <w:rPr>
          <w:rFonts w:ascii="Times New Roman" w:hAnsi="Times New Roman" w:cs="Times New Roman"/>
          <w:sz w:val="24"/>
          <w:szCs w:val="24"/>
          <w:shd w:val="clear" w:color="auto" w:fill="FFFFFF"/>
        </w:rPr>
        <w:t>Univ</w:t>
      </w:r>
      <w:proofErr w:type="spellEnd"/>
      <w:r w:rsidRPr="00084870">
        <w:rPr>
          <w:rFonts w:ascii="Times New Roman" w:hAnsi="Times New Roman" w:cs="Times New Roman"/>
          <w:sz w:val="24"/>
          <w:szCs w:val="24"/>
          <w:shd w:val="clear" w:color="auto" w:fill="FFFFFF"/>
        </w:rPr>
        <w:t xml:space="preserve"> of California Press.</w:t>
      </w:r>
      <w:proofErr w:type="gramEnd"/>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084870">
        <w:rPr>
          <w:rFonts w:ascii="Times New Roman" w:hAnsi="Times New Roman" w:cs="Times New Roman"/>
          <w:color w:val="222222"/>
          <w:sz w:val="24"/>
          <w:szCs w:val="24"/>
          <w:shd w:val="clear" w:color="auto" w:fill="FFFFFF"/>
        </w:rPr>
        <w:t>Udonde</w:t>
      </w:r>
      <w:proofErr w:type="spellEnd"/>
      <w:r w:rsidRPr="00084870">
        <w:rPr>
          <w:rFonts w:ascii="Times New Roman" w:hAnsi="Times New Roman" w:cs="Times New Roman"/>
          <w:color w:val="222222"/>
          <w:sz w:val="24"/>
          <w:szCs w:val="24"/>
          <w:shd w:val="clear" w:color="auto" w:fill="FFFFFF"/>
        </w:rPr>
        <w:t xml:space="preserve">, U.E. and </w:t>
      </w:r>
      <w:proofErr w:type="spellStart"/>
      <w:r w:rsidRPr="00084870">
        <w:rPr>
          <w:rFonts w:ascii="Times New Roman" w:hAnsi="Times New Roman" w:cs="Times New Roman"/>
          <w:color w:val="222222"/>
          <w:sz w:val="24"/>
          <w:szCs w:val="24"/>
          <w:shd w:val="clear" w:color="auto" w:fill="FFFFFF"/>
        </w:rPr>
        <w:t>Ekong</w:t>
      </w:r>
      <w:proofErr w:type="spellEnd"/>
      <w:r w:rsidRPr="00084870">
        <w:rPr>
          <w:rFonts w:ascii="Times New Roman" w:hAnsi="Times New Roman" w:cs="Times New Roman"/>
          <w:color w:val="222222"/>
          <w:sz w:val="24"/>
          <w:szCs w:val="24"/>
          <w:shd w:val="clear" w:color="auto" w:fill="FFFFFF"/>
        </w:rPr>
        <w:t xml:space="preserve">, J.E., 2023. </w:t>
      </w:r>
      <w:proofErr w:type="gramStart"/>
      <w:r w:rsidRPr="00084870">
        <w:rPr>
          <w:rFonts w:ascii="Times New Roman" w:hAnsi="Times New Roman" w:cs="Times New Roman"/>
          <w:color w:val="222222"/>
          <w:sz w:val="24"/>
          <w:szCs w:val="24"/>
          <w:shd w:val="clear" w:color="auto" w:fill="FFFFFF"/>
        </w:rPr>
        <w:t xml:space="preserve">Physical Evidence and Customer Patronage in Health Care Services in </w:t>
      </w:r>
      <w:proofErr w:type="spellStart"/>
      <w:r w:rsidRPr="00084870">
        <w:rPr>
          <w:rFonts w:ascii="Times New Roman" w:hAnsi="Times New Roman" w:cs="Times New Roman"/>
          <w:color w:val="222222"/>
          <w:sz w:val="24"/>
          <w:szCs w:val="24"/>
          <w:shd w:val="clear" w:color="auto" w:fill="FFFFFF"/>
        </w:rPr>
        <w:t>Uyo</w:t>
      </w:r>
      <w:proofErr w:type="spellEnd"/>
      <w:r w:rsidRPr="00084870">
        <w:rPr>
          <w:rFonts w:ascii="Times New Roman" w:hAnsi="Times New Roman" w:cs="Times New Roman"/>
          <w:color w:val="222222"/>
          <w:sz w:val="24"/>
          <w:szCs w:val="24"/>
          <w:shd w:val="clear" w:color="auto" w:fill="FFFFFF"/>
        </w:rPr>
        <w:t>.</w:t>
      </w:r>
      <w:proofErr w:type="gramEnd"/>
      <w:r w:rsidRPr="00084870">
        <w:rPr>
          <w:rFonts w:ascii="Times New Roman" w:hAnsi="Times New Roman" w:cs="Times New Roman"/>
          <w:color w:val="222222"/>
          <w:sz w:val="24"/>
          <w:szCs w:val="24"/>
          <w:shd w:val="clear" w:color="auto" w:fill="FFFFFF"/>
        </w:rPr>
        <w:t> </w:t>
      </w:r>
      <w:proofErr w:type="gramStart"/>
      <w:r w:rsidRPr="00084870">
        <w:rPr>
          <w:rFonts w:ascii="Times New Roman" w:hAnsi="Times New Roman" w:cs="Times New Roman"/>
          <w:i/>
          <w:iCs/>
          <w:color w:val="222222"/>
          <w:sz w:val="24"/>
          <w:szCs w:val="24"/>
          <w:shd w:val="clear" w:color="auto" w:fill="FFFFFF"/>
        </w:rPr>
        <w:t>health</w:t>
      </w:r>
      <w:proofErr w:type="gramEnd"/>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7</w:t>
      </w:r>
      <w:r w:rsidRPr="00084870">
        <w:rPr>
          <w:rFonts w:ascii="Times New Roman" w:hAnsi="Times New Roman" w:cs="Times New Roman"/>
          <w:color w:val="222222"/>
          <w:sz w:val="24"/>
          <w:szCs w:val="24"/>
          <w:shd w:val="clear" w:color="auto" w:fill="FFFFFF"/>
        </w:rPr>
        <w:t>(6), pp.132-141.</w:t>
      </w:r>
    </w:p>
    <w:p w:rsidR="00084870" w:rsidRPr="00084870" w:rsidRDefault="00084870" w:rsidP="00084870">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084870">
        <w:rPr>
          <w:rFonts w:ascii="Times New Roman" w:hAnsi="Times New Roman" w:cs="Times New Roman"/>
          <w:color w:val="222222"/>
          <w:sz w:val="24"/>
          <w:szCs w:val="24"/>
          <w:shd w:val="clear" w:color="auto" w:fill="FFFFFF"/>
        </w:rPr>
        <w:t>Vanickova</w:t>
      </w:r>
      <w:proofErr w:type="spellEnd"/>
      <w:r w:rsidRPr="00084870">
        <w:rPr>
          <w:rFonts w:ascii="Times New Roman" w:hAnsi="Times New Roman" w:cs="Times New Roman"/>
          <w:color w:val="222222"/>
          <w:sz w:val="24"/>
          <w:szCs w:val="24"/>
          <w:shd w:val="clear" w:color="auto" w:fill="FFFFFF"/>
        </w:rPr>
        <w:t xml:space="preserve">, R., 2024. </w:t>
      </w:r>
      <w:proofErr w:type="gramStart"/>
      <w:r w:rsidRPr="00084870">
        <w:rPr>
          <w:rFonts w:ascii="Times New Roman" w:hAnsi="Times New Roman" w:cs="Times New Roman"/>
          <w:color w:val="222222"/>
          <w:sz w:val="24"/>
          <w:szCs w:val="24"/>
          <w:shd w:val="clear" w:color="auto" w:fill="FFFFFF"/>
        </w:rPr>
        <w:t>M&amp;A Matchmaking Platform Model in the Process of Mergers and Acquisitions.</w:t>
      </w:r>
      <w:proofErr w:type="gramEnd"/>
      <w:r w:rsidRPr="00084870">
        <w:rPr>
          <w:rFonts w:ascii="Times New Roman" w:hAnsi="Times New Roman" w:cs="Times New Roman"/>
          <w:color w:val="222222"/>
          <w:sz w:val="24"/>
          <w:szCs w:val="24"/>
          <w:shd w:val="clear" w:color="auto" w:fill="FFFFFF"/>
        </w:rPr>
        <w:t> </w:t>
      </w:r>
      <w:proofErr w:type="gramStart"/>
      <w:r w:rsidRPr="00084870">
        <w:rPr>
          <w:rFonts w:ascii="Times New Roman" w:hAnsi="Times New Roman" w:cs="Times New Roman"/>
          <w:i/>
          <w:iCs/>
          <w:color w:val="222222"/>
          <w:sz w:val="24"/>
          <w:szCs w:val="24"/>
          <w:shd w:val="clear" w:color="auto" w:fill="FFFFFF"/>
        </w:rPr>
        <w:t>Virtual Economics</w:t>
      </w:r>
      <w:r w:rsidRPr="00084870">
        <w:rPr>
          <w:rFonts w:ascii="Times New Roman" w:hAnsi="Times New Roman" w:cs="Times New Roman"/>
          <w:color w:val="222222"/>
          <w:sz w:val="24"/>
          <w:szCs w:val="24"/>
          <w:shd w:val="clear" w:color="auto" w:fill="FFFFFF"/>
        </w:rPr>
        <w:t>, </w:t>
      </w:r>
      <w:r w:rsidRPr="00084870">
        <w:rPr>
          <w:rFonts w:ascii="Times New Roman" w:hAnsi="Times New Roman" w:cs="Times New Roman"/>
          <w:i/>
          <w:iCs/>
          <w:color w:val="222222"/>
          <w:sz w:val="24"/>
          <w:szCs w:val="24"/>
          <w:shd w:val="clear" w:color="auto" w:fill="FFFFFF"/>
        </w:rPr>
        <w:t>7</w:t>
      </w:r>
      <w:r w:rsidRPr="00084870">
        <w:rPr>
          <w:rFonts w:ascii="Times New Roman" w:hAnsi="Times New Roman" w:cs="Times New Roman"/>
          <w:color w:val="222222"/>
          <w:sz w:val="24"/>
          <w:szCs w:val="24"/>
          <w:shd w:val="clear" w:color="auto" w:fill="FFFFFF"/>
        </w:rPr>
        <w:t>(2), pp.63-88.</w:t>
      </w:r>
      <w:proofErr w:type="gramEnd"/>
    </w:p>
    <w:p w:rsidR="00084870" w:rsidRPr="00084870" w:rsidRDefault="00084870" w:rsidP="00084870">
      <w:pPr>
        <w:spacing w:line="360" w:lineRule="auto"/>
        <w:ind w:left="720" w:hanging="720"/>
        <w:jc w:val="both"/>
        <w:rPr>
          <w:rFonts w:ascii="Times New Roman" w:hAnsi="Times New Roman" w:cs="Times New Roman"/>
          <w:sz w:val="24"/>
          <w:szCs w:val="24"/>
          <w:shd w:val="clear" w:color="auto" w:fill="FFFFFF"/>
        </w:rPr>
      </w:pPr>
      <w:r w:rsidRPr="00084870">
        <w:rPr>
          <w:rFonts w:ascii="Times New Roman" w:hAnsi="Times New Roman" w:cs="Times New Roman"/>
          <w:sz w:val="24"/>
          <w:szCs w:val="24"/>
          <w:shd w:val="clear" w:color="auto" w:fill="FFFFFF"/>
        </w:rPr>
        <w:t xml:space="preserve">Wallace, A., </w:t>
      </w:r>
      <w:proofErr w:type="spellStart"/>
      <w:r w:rsidRPr="00084870">
        <w:rPr>
          <w:rFonts w:ascii="Times New Roman" w:hAnsi="Times New Roman" w:cs="Times New Roman"/>
          <w:sz w:val="24"/>
          <w:szCs w:val="24"/>
          <w:shd w:val="clear" w:color="auto" w:fill="FFFFFF"/>
        </w:rPr>
        <w:t>McLauchlan</w:t>
      </w:r>
      <w:proofErr w:type="spellEnd"/>
      <w:r w:rsidRPr="00084870">
        <w:rPr>
          <w:rFonts w:ascii="Times New Roman" w:hAnsi="Times New Roman" w:cs="Times New Roman"/>
          <w:sz w:val="24"/>
          <w:szCs w:val="24"/>
          <w:shd w:val="clear" w:color="auto" w:fill="FFFFFF"/>
        </w:rPr>
        <w:t xml:space="preserve">, A. and Piper, N., 2024. </w:t>
      </w:r>
      <w:proofErr w:type="gramStart"/>
      <w:r w:rsidRPr="00084870">
        <w:rPr>
          <w:rFonts w:ascii="Times New Roman" w:hAnsi="Times New Roman" w:cs="Times New Roman"/>
          <w:sz w:val="24"/>
          <w:szCs w:val="24"/>
          <w:shd w:val="clear" w:color="auto" w:fill="FFFFFF"/>
        </w:rPr>
        <w:t>Fashioning Craft Beer.</w:t>
      </w:r>
      <w:proofErr w:type="gramEnd"/>
      <w:r w:rsidRPr="00084870">
        <w:rPr>
          <w:rFonts w:ascii="Times New Roman" w:hAnsi="Times New Roman" w:cs="Times New Roman"/>
          <w:sz w:val="24"/>
          <w:szCs w:val="24"/>
          <w:shd w:val="clear" w:color="auto" w:fill="FFFFFF"/>
        </w:rPr>
        <w:t xml:space="preserve"> </w:t>
      </w:r>
      <w:proofErr w:type="gramStart"/>
      <w:r w:rsidRPr="00084870">
        <w:rPr>
          <w:rFonts w:ascii="Times New Roman" w:hAnsi="Times New Roman" w:cs="Times New Roman"/>
          <w:sz w:val="24"/>
          <w:szCs w:val="24"/>
          <w:shd w:val="clear" w:color="auto" w:fill="FFFFFF"/>
        </w:rPr>
        <w:t>In </w:t>
      </w:r>
      <w:r w:rsidRPr="00084870">
        <w:rPr>
          <w:rFonts w:ascii="Times New Roman" w:hAnsi="Times New Roman" w:cs="Times New Roman"/>
          <w:i/>
          <w:iCs/>
          <w:sz w:val="24"/>
          <w:szCs w:val="24"/>
          <w:shd w:val="clear" w:color="auto" w:fill="FFFFFF"/>
        </w:rPr>
        <w:t>Drinks in Vogue</w:t>
      </w:r>
      <w:r w:rsidRPr="00084870">
        <w:rPr>
          <w:rFonts w:ascii="Times New Roman" w:hAnsi="Times New Roman" w:cs="Times New Roman"/>
          <w:sz w:val="24"/>
          <w:szCs w:val="24"/>
          <w:shd w:val="clear" w:color="auto" w:fill="FFFFFF"/>
        </w:rPr>
        <w:t> (pp. 118-139).</w:t>
      </w:r>
      <w:proofErr w:type="gramEnd"/>
      <w:r w:rsidRPr="00084870">
        <w:rPr>
          <w:rFonts w:ascii="Times New Roman" w:hAnsi="Times New Roman" w:cs="Times New Roman"/>
          <w:sz w:val="24"/>
          <w:szCs w:val="24"/>
          <w:shd w:val="clear" w:color="auto" w:fill="FFFFFF"/>
        </w:rPr>
        <w:t xml:space="preserve"> </w:t>
      </w:r>
      <w:proofErr w:type="spellStart"/>
      <w:proofErr w:type="gramStart"/>
      <w:r w:rsidRPr="00084870">
        <w:rPr>
          <w:rFonts w:ascii="Times New Roman" w:hAnsi="Times New Roman" w:cs="Times New Roman"/>
          <w:sz w:val="24"/>
          <w:szCs w:val="24"/>
          <w:shd w:val="clear" w:color="auto" w:fill="FFFFFF"/>
        </w:rPr>
        <w:t>Routledge</w:t>
      </w:r>
      <w:proofErr w:type="spellEnd"/>
      <w:r w:rsidRPr="00084870">
        <w:rPr>
          <w:rFonts w:ascii="Times New Roman" w:hAnsi="Times New Roman" w:cs="Times New Roman"/>
          <w:sz w:val="24"/>
          <w:szCs w:val="24"/>
          <w:shd w:val="clear" w:color="auto" w:fill="FFFFFF"/>
        </w:rPr>
        <w:t>.</w:t>
      </w:r>
      <w:proofErr w:type="gramEnd"/>
    </w:p>
    <w:p w:rsidR="00084870" w:rsidRPr="00062239" w:rsidRDefault="00084870" w:rsidP="00062239">
      <w:pPr>
        <w:spacing w:line="360" w:lineRule="auto"/>
        <w:ind w:left="720" w:hanging="720"/>
        <w:jc w:val="both"/>
        <w:rPr>
          <w:rFonts w:ascii="Times New Roman" w:hAnsi="Times New Roman" w:cs="Times New Roman"/>
          <w:sz w:val="24"/>
          <w:szCs w:val="24"/>
          <w:shd w:val="clear" w:color="auto" w:fill="FFFFFF"/>
        </w:rPr>
      </w:pPr>
    </w:p>
    <w:p w:rsidR="00BC7860" w:rsidRPr="00AC7DCA" w:rsidRDefault="00BC7860" w:rsidP="00AC7DCA">
      <w:pPr>
        <w:spacing w:line="360" w:lineRule="auto"/>
        <w:ind w:left="720" w:hanging="720"/>
        <w:jc w:val="both"/>
        <w:rPr>
          <w:rFonts w:ascii="Times New Roman" w:hAnsi="Times New Roman" w:cs="Times New Roman"/>
          <w:color w:val="222222"/>
          <w:sz w:val="24"/>
          <w:szCs w:val="24"/>
          <w:shd w:val="clear" w:color="auto" w:fill="FFFFFF"/>
        </w:rPr>
      </w:pPr>
    </w:p>
    <w:p w:rsidR="00F31821" w:rsidRPr="00F31821" w:rsidRDefault="00F31821" w:rsidP="00F31821"/>
    <w:sectPr w:rsidR="00F31821" w:rsidRPr="00F318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2067F0"/>
    <w:multiLevelType w:val="hybridMultilevel"/>
    <w:tmpl w:val="6EF429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ED534D0"/>
    <w:multiLevelType w:val="hybridMultilevel"/>
    <w:tmpl w:val="6A140F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3173"/>
    <w:rsid w:val="00056818"/>
    <w:rsid w:val="00062239"/>
    <w:rsid w:val="000746B4"/>
    <w:rsid w:val="00084870"/>
    <w:rsid w:val="000F62E5"/>
    <w:rsid w:val="001274D9"/>
    <w:rsid w:val="00136135"/>
    <w:rsid w:val="00143E45"/>
    <w:rsid w:val="001C1E6A"/>
    <w:rsid w:val="00243B5A"/>
    <w:rsid w:val="0028363A"/>
    <w:rsid w:val="003A6F15"/>
    <w:rsid w:val="004F6908"/>
    <w:rsid w:val="00573313"/>
    <w:rsid w:val="00590E62"/>
    <w:rsid w:val="00593E7A"/>
    <w:rsid w:val="005967BC"/>
    <w:rsid w:val="005B16E8"/>
    <w:rsid w:val="006D76A7"/>
    <w:rsid w:val="00710B2B"/>
    <w:rsid w:val="00713602"/>
    <w:rsid w:val="007458D3"/>
    <w:rsid w:val="0079748A"/>
    <w:rsid w:val="007E5787"/>
    <w:rsid w:val="007F3721"/>
    <w:rsid w:val="00810C30"/>
    <w:rsid w:val="008B2B4C"/>
    <w:rsid w:val="00966D3A"/>
    <w:rsid w:val="00A6593D"/>
    <w:rsid w:val="00AB7491"/>
    <w:rsid w:val="00AC7DCA"/>
    <w:rsid w:val="00B73173"/>
    <w:rsid w:val="00BC7860"/>
    <w:rsid w:val="00C71FDE"/>
    <w:rsid w:val="00CB199B"/>
    <w:rsid w:val="00CD2D64"/>
    <w:rsid w:val="00EA3EC4"/>
    <w:rsid w:val="00EE6BA2"/>
    <w:rsid w:val="00F04337"/>
    <w:rsid w:val="00F31821"/>
    <w:rsid w:val="00F46DD6"/>
    <w:rsid w:val="00FA18E1"/>
    <w:rsid w:val="00FC1D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3173"/>
  </w:style>
  <w:style w:type="paragraph" w:styleId="Heading1">
    <w:name w:val="heading 1"/>
    <w:basedOn w:val="Normal"/>
    <w:next w:val="Normal"/>
    <w:link w:val="Heading1Char"/>
    <w:uiPriority w:val="9"/>
    <w:qFormat/>
    <w:rsid w:val="00F31821"/>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F31821"/>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7F3721"/>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731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3173"/>
    <w:rPr>
      <w:rFonts w:ascii="Tahoma" w:hAnsi="Tahoma" w:cs="Tahoma"/>
      <w:sz w:val="16"/>
      <w:szCs w:val="16"/>
    </w:rPr>
  </w:style>
  <w:style w:type="paragraph" w:styleId="NormalWeb">
    <w:name w:val="Normal (Web)"/>
    <w:basedOn w:val="Normal"/>
    <w:uiPriority w:val="99"/>
    <w:unhideWhenUsed/>
    <w:rsid w:val="00710B2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9748A"/>
    <w:rPr>
      <w:color w:val="0563C1" w:themeColor="hyperlink"/>
      <w:u w:val="single"/>
    </w:rPr>
  </w:style>
  <w:style w:type="character" w:customStyle="1" w:styleId="Heading1Char">
    <w:name w:val="Heading 1 Char"/>
    <w:basedOn w:val="DefaultParagraphFont"/>
    <w:link w:val="Heading1"/>
    <w:uiPriority w:val="9"/>
    <w:rsid w:val="00F31821"/>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F31821"/>
    <w:rPr>
      <w:rFonts w:asciiTheme="majorHAnsi" w:eastAsiaTheme="majorEastAsia" w:hAnsiTheme="majorHAnsi" w:cstheme="majorBidi"/>
      <w:b/>
      <w:bCs/>
      <w:color w:val="4472C4" w:themeColor="accent1"/>
      <w:sz w:val="26"/>
      <w:szCs w:val="26"/>
    </w:rPr>
  </w:style>
  <w:style w:type="paragraph" w:styleId="TOCHeading">
    <w:name w:val="TOC Heading"/>
    <w:basedOn w:val="Heading1"/>
    <w:next w:val="Normal"/>
    <w:uiPriority w:val="39"/>
    <w:semiHidden/>
    <w:unhideWhenUsed/>
    <w:qFormat/>
    <w:rsid w:val="00590E62"/>
    <w:pPr>
      <w:spacing w:line="276" w:lineRule="auto"/>
      <w:outlineLvl w:val="9"/>
    </w:pPr>
    <w:rPr>
      <w:lang w:eastAsia="ja-JP"/>
    </w:rPr>
  </w:style>
  <w:style w:type="paragraph" w:styleId="TOC1">
    <w:name w:val="toc 1"/>
    <w:basedOn w:val="Normal"/>
    <w:next w:val="Normal"/>
    <w:autoRedefine/>
    <w:uiPriority w:val="39"/>
    <w:unhideWhenUsed/>
    <w:rsid w:val="00590E62"/>
    <w:pPr>
      <w:spacing w:after="100"/>
    </w:pPr>
  </w:style>
  <w:style w:type="paragraph" w:styleId="TOC2">
    <w:name w:val="toc 2"/>
    <w:basedOn w:val="Normal"/>
    <w:next w:val="Normal"/>
    <w:autoRedefine/>
    <w:uiPriority w:val="39"/>
    <w:unhideWhenUsed/>
    <w:rsid w:val="00590E62"/>
    <w:pPr>
      <w:spacing w:after="100"/>
      <w:ind w:left="220"/>
    </w:pPr>
  </w:style>
  <w:style w:type="table" w:styleId="TableGrid">
    <w:name w:val="Table Grid"/>
    <w:basedOn w:val="TableNormal"/>
    <w:uiPriority w:val="39"/>
    <w:rsid w:val="00AB74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7F3721"/>
    <w:rPr>
      <w:rFonts w:asciiTheme="majorHAnsi" w:eastAsiaTheme="majorEastAsia" w:hAnsiTheme="majorHAnsi" w:cstheme="majorBidi"/>
      <w:b/>
      <w:bCs/>
      <w:color w:val="4472C4" w:themeColor="accent1"/>
    </w:rPr>
  </w:style>
  <w:style w:type="paragraph" w:styleId="TOC3">
    <w:name w:val="toc 3"/>
    <w:basedOn w:val="Normal"/>
    <w:next w:val="Normal"/>
    <w:autoRedefine/>
    <w:uiPriority w:val="39"/>
    <w:unhideWhenUsed/>
    <w:rsid w:val="00056818"/>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3173"/>
  </w:style>
  <w:style w:type="paragraph" w:styleId="Heading1">
    <w:name w:val="heading 1"/>
    <w:basedOn w:val="Normal"/>
    <w:next w:val="Normal"/>
    <w:link w:val="Heading1Char"/>
    <w:uiPriority w:val="9"/>
    <w:qFormat/>
    <w:rsid w:val="00F31821"/>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F31821"/>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7F3721"/>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731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3173"/>
    <w:rPr>
      <w:rFonts w:ascii="Tahoma" w:hAnsi="Tahoma" w:cs="Tahoma"/>
      <w:sz w:val="16"/>
      <w:szCs w:val="16"/>
    </w:rPr>
  </w:style>
  <w:style w:type="paragraph" w:styleId="NormalWeb">
    <w:name w:val="Normal (Web)"/>
    <w:basedOn w:val="Normal"/>
    <w:uiPriority w:val="99"/>
    <w:unhideWhenUsed/>
    <w:rsid w:val="00710B2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9748A"/>
    <w:rPr>
      <w:color w:val="0563C1" w:themeColor="hyperlink"/>
      <w:u w:val="single"/>
    </w:rPr>
  </w:style>
  <w:style w:type="character" w:customStyle="1" w:styleId="Heading1Char">
    <w:name w:val="Heading 1 Char"/>
    <w:basedOn w:val="DefaultParagraphFont"/>
    <w:link w:val="Heading1"/>
    <w:uiPriority w:val="9"/>
    <w:rsid w:val="00F31821"/>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F31821"/>
    <w:rPr>
      <w:rFonts w:asciiTheme="majorHAnsi" w:eastAsiaTheme="majorEastAsia" w:hAnsiTheme="majorHAnsi" w:cstheme="majorBidi"/>
      <w:b/>
      <w:bCs/>
      <w:color w:val="4472C4" w:themeColor="accent1"/>
      <w:sz w:val="26"/>
      <w:szCs w:val="26"/>
    </w:rPr>
  </w:style>
  <w:style w:type="paragraph" w:styleId="TOCHeading">
    <w:name w:val="TOC Heading"/>
    <w:basedOn w:val="Heading1"/>
    <w:next w:val="Normal"/>
    <w:uiPriority w:val="39"/>
    <w:semiHidden/>
    <w:unhideWhenUsed/>
    <w:qFormat/>
    <w:rsid w:val="00590E62"/>
    <w:pPr>
      <w:spacing w:line="276" w:lineRule="auto"/>
      <w:outlineLvl w:val="9"/>
    </w:pPr>
    <w:rPr>
      <w:lang w:eastAsia="ja-JP"/>
    </w:rPr>
  </w:style>
  <w:style w:type="paragraph" w:styleId="TOC1">
    <w:name w:val="toc 1"/>
    <w:basedOn w:val="Normal"/>
    <w:next w:val="Normal"/>
    <w:autoRedefine/>
    <w:uiPriority w:val="39"/>
    <w:unhideWhenUsed/>
    <w:rsid w:val="00590E62"/>
    <w:pPr>
      <w:spacing w:after="100"/>
    </w:pPr>
  </w:style>
  <w:style w:type="paragraph" w:styleId="TOC2">
    <w:name w:val="toc 2"/>
    <w:basedOn w:val="Normal"/>
    <w:next w:val="Normal"/>
    <w:autoRedefine/>
    <w:uiPriority w:val="39"/>
    <w:unhideWhenUsed/>
    <w:rsid w:val="00590E62"/>
    <w:pPr>
      <w:spacing w:after="100"/>
      <w:ind w:left="220"/>
    </w:pPr>
  </w:style>
  <w:style w:type="table" w:styleId="TableGrid">
    <w:name w:val="Table Grid"/>
    <w:basedOn w:val="TableNormal"/>
    <w:uiPriority w:val="39"/>
    <w:rsid w:val="00AB74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7F3721"/>
    <w:rPr>
      <w:rFonts w:asciiTheme="majorHAnsi" w:eastAsiaTheme="majorEastAsia" w:hAnsiTheme="majorHAnsi" w:cstheme="majorBidi"/>
      <w:b/>
      <w:bCs/>
      <w:color w:val="4472C4" w:themeColor="accent1"/>
    </w:rPr>
  </w:style>
  <w:style w:type="paragraph" w:styleId="TOC3">
    <w:name w:val="toc 3"/>
    <w:basedOn w:val="Normal"/>
    <w:next w:val="Normal"/>
    <w:autoRedefine/>
    <w:uiPriority w:val="39"/>
    <w:unhideWhenUsed/>
    <w:rsid w:val="00056818"/>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950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xposureninja.com/blog/brewdogs-marketing-strategy" TargetMode="External"/><Relationship Id="rId3" Type="http://schemas.openxmlformats.org/officeDocument/2006/relationships/styles" Target="styles.xml"/><Relationship Id="rId7" Type="http://schemas.openxmlformats.org/officeDocument/2006/relationships/hyperlink" Target="https://www.marketingweek.com/brewdogs-co-founder-on-how-it-matured-beyond-marketing-stunt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researchgate.net/publication/359221447_Using_equity_crowdfunding_to_build_a_loyal_brand_community_The_case_of_Brewd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861A0C-9B75-4E5D-8069-BBC4A58D9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28</Pages>
  <Words>6569</Words>
  <Characters>37447</Characters>
  <Application>Microsoft Office Word</Application>
  <DocSecurity>0</DocSecurity>
  <Lines>312</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39</cp:revision>
  <dcterms:created xsi:type="dcterms:W3CDTF">2024-08-07T06:52:00Z</dcterms:created>
  <dcterms:modified xsi:type="dcterms:W3CDTF">2024-08-10T10:34:00Z</dcterms:modified>
</cp:coreProperties>
</file>